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46482" w14:textId="77777777" w:rsidR="006A22D5" w:rsidRPr="008537D8" w:rsidRDefault="00994559" w:rsidP="002672C0">
      <w:pPr>
        <w:jc w:val="center"/>
        <w:rPr>
          <w:rFonts w:ascii="Garamond" w:hAnsi="Garamond"/>
          <w:b/>
        </w:rPr>
      </w:pPr>
      <w:r>
        <w:rPr>
          <w:rFonts w:ascii="Garamond" w:hAnsi="Garamond"/>
          <w:b/>
        </w:rPr>
        <w:t>Communication 463</w:t>
      </w:r>
    </w:p>
    <w:p w14:paraId="6B208B51" w14:textId="77777777" w:rsidR="006A22D5" w:rsidRPr="008537D8" w:rsidRDefault="006A22D5" w:rsidP="002672C0">
      <w:pPr>
        <w:jc w:val="center"/>
        <w:rPr>
          <w:rFonts w:ascii="Garamond" w:hAnsi="Garamond"/>
        </w:rPr>
      </w:pPr>
      <w:r w:rsidRPr="008537D8">
        <w:rPr>
          <w:rFonts w:ascii="Garamond" w:hAnsi="Garamond"/>
          <w:b/>
        </w:rPr>
        <w:t>Sem</w:t>
      </w:r>
      <w:r w:rsidR="00994559">
        <w:rPr>
          <w:rFonts w:ascii="Garamond" w:hAnsi="Garamond"/>
          <w:b/>
        </w:rPr>
        <w:t>inar in Mass Media Effects</w:t>
      </w:r>
      <w:r>
        <w:rPr>
          <w:rFonts w:ascii="Garamond" w:hAnsi="Garamond"/>
          <w:b/>
        </w:rPr>
        <w:t xml:space="preserve"> </w:t>
      </w:r>
    </w:p>
    <w:p w14:paraId="4E49B011" w14:textId="6C53EE1B" w:rsidR="004A09A3" w:rsidRDefault="00856EE9" w:rsidP="002672C0">
      <w:pPr>
        <w:jc w:val="center"/>
        <w:rPr>
          <w:rFonts w:ascii="Garamond" w:hAnsi="Garamond"/>
        </w:rPr>
      </w:pPr>
      <w:r>
        <w:rPr>
          <w:rFonts w:ascii="Garamond" w:hAnsi="Garamond"/>
        </w:rPr>
        <w:t>Tuesdays</w:t>
      </w:r>
      <w:r w:rsidR="00B86663">
        <w:rPr>
          <w:rFonts w:ascii="Garamond" w:hAnsi="Garamond"/>
        </w:rPr>
        <w:t xml:space="preserve"> &amp; Thursdays: 5:00-6:15</w:t>
      </w:r>
      <w:r w:rsidR="006A22D5" w:rsidRPr="008537D8">
        <w:rPr>
          <w:rFonts w:ascii="Garamond" w:hAnsi="Garamond"/>
        </w:rPr>
        <w:t xml:space="preserve"> p</w:t>
      </w:r>
      <w:r w:rsidR="004A09A3">
        <w:rPr>
          <w:rFonts w:ascii="Garamond" w:hAnsi="Garamond"/>
        </w:rPr>
        <w:t>.</w:t>
      </w:r>
      <w:r w:rsidR="006A22D5" w:rsidRPr="008537D8">
        <w:rPr>
          <w:rFonts w:ascii="Garamond" w:hAnsi="Garamond"/>
        </w:rPr>
        <w:t>m</w:t>
      </w:r>
      <w:r w:rsidR="004A09A3">
        <w:rPr>
          <w:rFonts w:ascii="Garamond" w:hAnsi="Garamond"/>
        </w:rPr>
        <w:t>.</w:t>
      </w:r>
      <w:r w:rsidR="00F12FC2">
        <w:rPr>
          <w:rFonts w:ascii="Garamond" w:hAnsi="Garamond"/>
        </w:rPr>
        <w:t xml:space="preserve">  </w:t>
      </w:r>
    </w:p>
    <w:p w14:paraId="5A8D9630" w14:textId="4E0AD730" w:rsidR="006A22D5" w:rsidRPr="008537D8" w:rsidRDefault="00843A09" w:rsidP="002672C0">
      <w:pPr>
        <w:jc w:val="center"/>
        <w:rPr>
          <w:rFonts w:ascii="Garamond" w:hAnsi="Garamond"/>
        </w:rPr>
      </w:pPr>
      <w:r>
        <w:rPr>
          <w:rFonts w:ascii="Garamond" w:hAnsi="Garamond"/>
        </w:rPr>
        <w:t>Fell 280</w:t>
      </w:r>
    </w:p>
    <w:p w14:paraId="7993504D" w14:textId="77777777" w:rsidR="006A22D5" w:rsidRPr="008537D8" w:rsidRDefault="006A22D5" w:rsidP="002672C0">
      <w:pPr>
        <w:jc w:val="center"/>
        <w:rPr>
          <w:rFonts w:ascii="Garamond" w:hAnsi="Garamond"/>
          <w:u w:val="single"/>
        </w:rPr>
      </w:pPr>
    </w:p>
    <w:p w14:paraId="237C98FA" w14:textId="77777777" w:rsidR="006A22D5" w:rsidRPr="008537D8" w:rsidRDefault="006A22D5" w:rsidP="002672C0">
      <w:pPr>
        <w:jc w:val="center"/>
        <w:rPr>
          <w:rFonts w:ascii="Garamond" w:hAnsi="Garamond"/>
        </w:rPr>
      </w:pPr>
      <w:r w:rsidRPr="008537D8">
        <w:rPr>
          <w:rFonts w:ascii="Garamond" w:hAnsi="Garamond"/>
        </w:rPr>
        <w:t>Ins</w:t>
      </w:r>
      <w:r>
        <w:rPr>
          <w:rFonts w:ascii="Garamond" w:hAnsi="Garamond"/>
        </w:rPr>
        <w:t>tructor: K. Megan Hopper, Ph.D.</w:t>
      </w:r>
    </w:p>
    <w:p w14:paraId="7E058429" w14:textId="7694048B" w:rsidR="006A22D5" w:rsidRPr="008537D8" w:rsidRDefault="00B20D9F" w:rsidP="002672C0">
      <w:pPr>
        <w:jc w:val="center"/>
        <w:rPr>
          <w:rFonts w:ascii="Garamond" w:hAnsi="Garamond"/>
        </w:rPr>
      </w:pPr>
      <w:r>
        <w:rPr>
          <w:rFonts w:ascii="Garamond" w:hAnsi="Garamond"/>
        </w:rPr>
        <w:t xml:space="preserve">Office: </w:t>
      </w:r>
      <w:r w:rsidR="00F72E3C">
        <w:rPr>
          <w:rFonts w:ascii="Garamond" w:hAnsi="Garamond"/>
        </w:rPr>
        <w:t>454</w:t>
      </w:r>
      <w:r w:rsidR="006A22D5">
        <w:rPr>
          <w:rFonts w:ascii="Garamond" w:hAnsi="Garamond"/>
        </w:rPr>
        <w:t xml:space="preserve"> Fell Hall</w:t>
      </w:r>
    </w:p>
    <w:p w14:paraId="34AC14D4" w14:textId="1510EC7B" w:rsidR="006A22D5" w:rsidRPr="008537D8" w:rsidRDefault="006A22D5" w:rsidP="002672C0">
      <w:pPr>
        <w:jc w:val="center"/>
        <w:rPr>
          <w:rFonts w:ascii="Garamond" w:hAnsi="Garamond"/>
        </w:rPr>
      </w:pPr>
      <w:r w:rsidRPr="008537D8">
        <w:rPr>
          <w:rFonts w:ascii="Garamond" w:hAnsi="Garamond"/>
        </w:rPr>
        <w:t xml:space="preserve">Office Hours: </w:t>
      </w:r>
      <w:r w:rsidR="00B86663">
        <w:rPr>
          <w:rFonts w:ascii="Garamond" w:hAnsi="Garamond"/>
        </w:rPr>
        <w:t>T/R 3:30-4:30</w:t>
      </w:r>
      <w:r w:rsidR="00994559">
        <w:rPr>
          <w:rFonts w:ascii="Garamond" w:hAnsi="Garamond"/>
        </w:rPr>
        <w:t xml:space="preserve"> p.m.</w:t>
      </w:r>
    </w:p>
    <w:p w14:paraId="687AE279" w14:textId="77777777" w:rsidR="006A22D5" w:rsidRPr="008537D8" w:rsidRDefault="006A22D5" w:rsidP="002672C0">
      <w:pPr>
        <w:jc w:val="center"/>
        <w:rPr>
          <w:rFonts w:ascii="Garamond" w:hAnsi="Garamond"/>
        </w:rPr>
      </w:pPr>
      <w:r w:rsidRPr="008537D8">
        <w:rPr>
          <w:rFonts w:ascii="Garamond" w:hAnsi="Garamond"/>
        </w:rPr>
        <w:t xml:space="preserve">Email: </w:t>
      </w:r>
      <w:r>
        <w:rPr>
          <w:rFonts w:ascii="Garamond" w:hAnsi="Garamond"/>
        </w:rPr>
        <w:t>khopper@ilstu.edu</w:t>
      </w:r>
    </w:p>
    <w:p w14:paraId="4D4F3950" w14:textId="77777777" w:rsidR="006A22D5" w:rsidRPr="008537D8" w:rsidRDefault="006A22D5" w:rsidP="002672C0">
      <w:pPr>
        <w:jc w:val="center"/>
        <w:rPr>
          <w:rFonts w:ascii="Garamond" w:hAnsi="Garamond"/>
        </w:rPr>
      </w:pPr>
    </w:p>
    <w:p w14:paraId="7356877A" w14:textId="77777777" w:rsidR="00994559" w:rsidRDefault="00994559" w:rsidP="002672C0">
      <w:pPr>
        <w:rPr>
          <w:rFonts w:ascii="Garamond" w:hAnsi="Garamond"/>
          <w:b/>
        </w:rPr>
      </w:pPr>
      <w:r>
        <w:rPr>
          <w:rFonts w:ascii="Garamond" w:hAnsi="Garamond"/>
          <w:b/>
        </w:rPr>
        <w:t xml:space="preserve">Overview: </w:t>
      </w:r>
    </w:p>
    <w:p w14:paraId="59985638" w14:textId="77777777" w:rsidR="00994559" w:rsidRDefault="00994559" w:rsidP="002672C0">
      <w:pPr>
        <w:rPr>
          <w:rFonts w:ascii="Garamond" w:hAnsi="Garamond"/>
          <w:b/>
        </w:rPr>
      </w:pPr>
    </w:p>
    <w:p w14:paraId="443088C5" w14:textId="77777777" w:rsidR="00994559" w:rsidRPr="00994559" w:rsidRDefault="00994559" w:rsidP="00994559">
      <w:pPr>
        <w:rPr>
          <w:rFonts w:ascii="Garamond" w:hAnsi="Garamond"/>
        </w:rPr>
      </w:pPr>
      <w:r w:rsidRPr="00994559">
        <w:rPr>
          <w:rFonts w:ascii="Garamond" w:hAnsi="Garamond"/>
        </w:rPr>
        <w:t>This course will provide students with a broad introduction to theory and research on mass communication and human cognition, emotion, and behavior. The seminar will (1) introduce students to some of the major theoretical approaches to research on the social psychological effects of mass media on the individual, and (2) expose students to current research that applies these theoretical approaches. Throughout the course of the semester, students in this course will encounter topics that have received a great deal of attention in the literature on mass communication uses and effects.</w:t>
      </w:r>
    </w:p>
    <w:p w14:paraId="14FBD306" w14:textId="77777777" w:rsidR="00994559" w:rsidRDefault="00994559" w:rsidP="002672C0">
      <w:pPr>
        <w:rPr>
          <w:rFonts w:ascii="Garamond" w:hAnsi="Garamond"/>
          <w:b/>
        </w:rPr>
      </w:pPr>
    </w:p>
    <w:p w14:paraId="1BDB3E69" w14:textId="77777777" w:rsidR="006A22D5" w:rsidRPr="008537D8" w:rsidRDefault="006A22D5" w:rsidP="002672C0">
      <w:pPr>
        <w:rPr>
          <w:rFonts w:ascii="Garamond" w:hAnsi="Garamond"/>
          <w:b/>
        </w:rPr>
      </w:pPr>
      <w:r w:rsidRPr="008537D8">
        <w:rPr>
          <w:rFonts w:ascii="Garamond" w:hAnsi="Garamond"/>
          <w:b/>
        </w:rPr>
        <w:t>Required Text:</w:t>
      </w:r>
    </w:p>
    <w:p w14:paraId="44F60295" w14:textId="77777777" w:rsidR="006A22D5" w:rsidRPr="008537D8" w:rsidRDefault="006A22D5" w:rsidP="002672C0">
      <w:pPr>
        <w:rPr>
          <w:rFonts w:ascii="Garamond" w:hAnsi="Garamond"/>
          <w:b/>
        </w:rPr>
      </w:pPr>
    </w:p>
    <w:p w14:paraId="2CCDF010" w14:textId="77777777" w:rsidR="006A22D5" w:rsidRPr="00994559" w:rsidRDefault="00994559" w:rsidP="002672C0">
      <w:pPr>
        <w:rPr>
          <w:rFonts w:ascii="Garamond" w:hAnsi="Garamond"/>
          <w:color w:val="000000"/>
          <w:szCs w:val="24"/>
        </w:rPr>
      </w:pPr>
      <w:r w:rsidRPr="00994559">
        <w:rPr>
          <w:rFonts w:ascii="Garamond" w:hAnsi="Garamond"/>
          <w:color w:val="000000"/>
          <w:szCs w:val="24"/>
        </w:rPr>
        <w:t xml:space="preserve">Bryant, J., &amp; Oliver, M. B. (Eds). (2009). </w:t>
      </w:r>
      <w:r w:rsidRPr="00994559">
        <w:rPr>
          <w:rFonts w:ascii="Garamond" w:hAnsi="Garamond"/>
          <w:i/>
          <w:iCs/>
          <w:color w:val="000000"/>
          <w:szCs w:val="24"/>
        </w:rPr>
        <w:t xml:space="preserve">Media Effects: Advances in Theory and Research </w:t>
      </w:r>
      <w:r w:rsidRPr="00994559">
        <w:rPr>
          <w:rFonts w:ascii="Garamond" w:hAnsi="Garamond"/>
          <w:color w:val="000000"/>
          <w:szCs w:val="24"/>
        </w:rPr>
        <w:t>(3rd Ed.). New York: Routledge.</w:t>
      </w:r>
    </w:p>
    <w:p w14:paraId="737F58CC" w14:textId="77777777" w:rsidR="00994559" w:rsidRDefault="00994559" w:rsidP="002672C0">
      <w:pPr>
        <w:rPr>
          <w:rFonts w:ascii="Garamond" w:hAnsi="Garamond"/>
        </w:rPr>
      </w:pPr>
    </w:p>
    <w:p w14:paraId="777E72C8" w14:textId="77777777" w:rsidR="006A22D5" w:rsidRPr="008537D8" w:rsidRDefault="006A22D5" w:rsidP="00086F8C">
      <w:pPr>
        <w:ind w:right="-360"/>
        <w:rPr>
          <w:rFonts w:ascii="Garamond" w:hAnsi="Garamond"/>
        </w:rPr>
      </w:pPr>
      <w:r w:rsidRPr="008537D8">
        <w:rPr>
          <w:rFonts w:ascii="Garamond" w:hAnsi="Garamond"/>
        </w:rPr>
        <w:t xml:space="preserve">Various weekly readings </w:t>
      </w:r>
      <w:r>
        <w:rPr>
          <w:rFonts w:ascii="Garamond" w:hAnsi="Garamond"/>
        </w:rPr>
        <w:t>to b</w:t>
      </w:r>
      <w:r w:rsidR="00BD1ACF">
        <w:rPr>
          <w:rFonts w:ascii="Garamond" w:hAnsi="Garamond"/>
        </w:rPr>
        <w:t>e made electronically available on ReggieNet.</w:t>
      </w:r>
    </w:p>
    <w:p w14:paraId="13A133F7" w14:textId="77777777" w:rsidR="006A22D5" w:rsidRPr="008537D8" w:rsidRDefault="006A22D5">
      <w:pPr>
        <w:rPr>
          <w:rFonts w:ascii="Garamond" w:hAnsi="Garamond"/>
        </w:rPr>
      </w:pPr>
    </w:p>
    <w:p w14:paraId="2A535942" w14:textId="77777777" w:rsidR="006A22D5" w:rsidRPr="008537D8" w:rsidRDefault="006A22D5">
      <w:pPr>
        <w:rPr>
          <w:rFonts w:ascii="Garamond" w:hAnsi="Garamond"/>
          <w:b/>
        </w:rPr>
      </w:pPr>
      <w:r w:rsidRPr="008537D8">
        <w:rPr>
          <w:rFonts w:ascii="Garamond" w:hAnsi="Garamond"/>
          <w:b/>
        </w:rPr>
        <w:t>Assignments:</w:t>
      </w:r>
    </w:p>
    <w:p w14:paraId="5A93FA3D" w14:textId="77777777" w:rsidR="006A22D5" w:rsidRPr="008537D8" w:rsidRDefault="006A22D5">
      <w:pPr>
        <w:rPr>
          <w:rFonts w:ascii="Garamond" w:hAnsi="Garamond"/>
          <w:b/>
        </w:rPr>
      </w:pPr>
    </w:p>
    <w:p w14:paraId="79F3D803" w14:textId="7E8EED17" w:rsidR="006A22D5" w:rsidRDefault="006A22D5">
      <w:pPr>
        <w:rPr>
          <w:rFonts w:ascii="Garamond" w:hAnsi="Garamond"/>
        </w:rPr>
      </w:pPr>
      <w:r w:rsidRPr="008537D8">
        <w:rPr>
          <w:rFonts w:ascii="Garamond" w:hAnsi="Garamond"/>
          <w:b/>
        </w:rPr>
        <w:t>1 – Discussion leader</w:t>
      </w:r>
      <w:r w:rsidR="004A2315">
        <w:rPr>
          <w:rFonts w:ascii="Garamond" w:hAnsi="Garamond"/>
        </w:rPr>
        <w:t xml:space="preserve"> – Each </w:t>
      </w:r>
      <w:r w:rsidRPr="008537D8">
        <w:rPr>
          <w:rFonts w:ascii="Garamond" w:hAnsi="Garamond"/>
        </w:rPr>
        <w:t>stude</w:t>
      </w:r>
      <w:r w:rsidR="00994559">
        <w:rPr>
          <w:rFonts w:ascii="Garamond" w:hAnsi="Garamond"/>
        </w:rPr>
        <w:t xml:space="preserve">nt will </w:t>
      </w:r>
      <w:r w:rsidR="004A2315">
        <w:rPr>
          <w:rFonts w:ascii="Garamond" w:hAnsi="Garamond"/>
        </w:rPr>
        <w:t xml:space="preserve">select a class period to </w:t>
      </w:r>
      <w:r w:rsidR="00B86663">
        <w:rPr>
          <w:rFonts w:ascii="Garamond" w:hAnsi="Garamond"/>
        </w:rPr>
        <w:t>lead</w:t>
      </w:r>
      <w:r w:rsidR="00994559">
        <w:rPr>
          <w:rFonts w:ascii="Garamond" w:hAnsi="Garamond"/>
        </w:rPr>
        <w:t xml:space="preserve"> discussion with an </w:t>
      </w:r>
      <w:r w:rsidRPr="008537D8">
        <w:rPr>
          <w:rFonts w:ascii="Garamond" w:hAnsi="Garamond"/>
        </w:rPr>
        <w:t>overview of the readings, including ques</w:t>
      </w:r>
      <w:r>
        <w:rPr>
          <w:rFonts w:ascii="Garamond" w:hAnsi="Garamond"/>
        </w:rPr>
        <w:t>tions and problems. The</w:t>
      </w:r>
      <w:r w:rsidRPr="008537D8">
        <w:rPr>
          <w:rFonts w:ascii="Garamond" w:hAnsi="Garamond"/>
        </w:rPr>
        <w:t xml:space="preserve"> </w:t>
      </w:r>
      <w:r>
        <w:rPr>
          <w:rFonts w:ascii="Garamond" w:hAnsi="Garamond"/>
        </w:rPr>
        <w:t>presentation should include an</w:t>
      </w:r>
      <w:r w:rsidRPr="008537D8">
        <w:rPr>
          <w:rFonts w:ascii="Garamond" w:hAnsi="Garamond"/>
        </w:rPr>
        <w:t xml:space="preserve"> assessment of the major strengths and weaknesses of the theories, methods, and findings presented in the articles. </w:t>
      </w:r>
    </w:p>
    <w:p w14:paraId="1AB2F3D6" w14:textId="77777777" w:rsidR="00994559" w:rsidRDefault="00994559">
      <w:pPr>
        <w:rPr>
          <w:rFonts w:ascii="Garamond" w:hAnsi="Garamond"/>
        </w:rPr>
      </w:pPr>
      <w:r>
        <w:rPr>
          <w:rFonts w:ascii="Garamond" w:hAnsi="Garamond"/>
        </w:rPr>
        <w:tab/>
      </w:r>
      <w:r>
        <w:rPr>
          <w:rFonts w:ascii="Garamond" w:hAnsi="Garamond"/>
          <w:b/>
        </w:rPr>
        <w:t xml:space="preserve">Article selection and presentation – </w:t>
      </w:r>
      <w:r>
        <w:rPr>
          <w:rFonts w:ascii="Garamond" w:hAnsi="Garamond"/>
        </w:rPr>
        <w:t xml:space="preserve">In addition to leading discussion on your assigned day, </w:t>
      </w:r>
    </w:p>
    <w:p w14:paraId="76DDCC32" w14:textId="3EE02A5C" w:rsidR="00994559" w:rsidRPr="00B86663" w:rsidRDefault="00994559" w:rsidP="004A2315">
      <w:pPr>
        <w:ind w:left="720"/>
        <w:rPr>
          <w:rFonts w:ascii="Garamond" w:hAnsi="Garamond"/>
          <w:u w:val="single"/>
        </w:rPr>
      </w:pPr>
      <w:r>
        <w:rPr>
          <w:rFonts w:ascii="Garamond" w:hAnsi="Garamond"/>
        </w:rPr>
        <w:t>you</w:t>
      </w:r>
      <w:r w:rsidR="004A2315">
        <w:rPr>
          <w:rFonts w:ascii="Garamond" w:hAnsi="Garamond"/>
        </w:rPr>
        <w:t xml:space="preserve"> </w:t>
      </w:r>
      <w:r>
        <w:rPr>
          <w:rFonts w:ascii="Garamond" w:hAnsi="Garamond"/>
        </w:rPr>
        <w:t>will be asked to find a recent (i.e., published within the last 3 years) research article that fits</w:t>
      </w:r>
      <w:r w:rsidR="002507F0">
        <w:rPr>
          <w:rFonts w:ascii="Garamond" w:hAnsi="Garamond"/>
        </w:rPr>
        <w:t xml:space="preserve"> </w:t>
      </w:r>
      <w:r>
        <w:rPr>
          <w:rFonts w:ascii="Garamond" w:hAnsi="Garamond"/>
        </w:rPr>
        <w:t xml:space="preserve">into the topic of the day and will be responsible for presenting the article to the class and leading discussion on it. </w:t>
      </w:r>
      <w:r w:rsidRPr="00B86663">
        <w:rPr>
          <w:rFonts w:ascii="Garamond" w:hAnsi="Garamond"/>
          <w:u w:val="single"/>
        </w:rPr>
        <w:t xml:space="preserve">You must make the article </w:t>
      </w:r>
      <w:r w:rsidR="004A2315" w:rsidRPr="00B86663">
        <w:rPr>
          <w:rFonts w:ascii="Garamond" w:hAnsi="Garamond"/>
          <w:u w:val="single"/>
        </w:rPr>
        <w:t>a</w:t>
      </w:r>
      <w:r w:rsidRPr="00B86663">
        <w:rPr>
          <w:rFonts w:ascii="Garamond" w:hAnsi="Garamond"/>
          <w:u w:val="single"/>
        </w:rPr>
        <w:t>vailable for your fellow classmates at least</w:t>
      </w:r>
      <w:r w:rsidR="002507F0" w:rsidRPr="00B86663">
        <w:rPr>
          <w:rFonts w:ascii="Garamond" w:hAnsi="Garamond"/>
          <w:u w:val="single"/>
        </w:rPr>
        <w:t xml:space="preserve"> </w:t>
      </w:r>
      <w:r w:rsidRPr="00B86663">
        <w:rPr>
          <w:rFonts w:ascii="Garamond" w:hAnsi="Garamond"/>
          <w:u w:val="single"/>
        </w:rPr>
        <w:t>one week in advance of your presentation.</w:t>
      </w:r>
    </w:p>
    <w:p w14:paraId="35EF804B" w14:textId="77777777" w:rsidR="006A22D5" w:rsidRPr="008537D8" w:rsidRDefault="006A22D5">
      <w:pPr>
        <w:rPr>
          <w:rFonts w:ascii="Garamond" w:hAnsi="Garamond"/>
        </w:rPr>
      </w:pPr>
    </w:p>
    <w:p w14:paraId="401986E7" w14:textId="13D0E4CB" w:rsidR="00994559" w:rsidRPr="008537D8" w:rsidRDefault="006A22D5" w:rsidP="00994559">
      <w:pPr>
        <w:rPr>
          <w:rFonts w:ascii="Garamond" w:hAnsi="Garamond"/>
        </w:rPr>
      </w:pPr>
      <w:r w:rsidRPr="008537D8">
        <w:rPr>
          <w:rFonts w:ascii="Garamond" w:hAnsi="Garamond"/>
          <w:b/>
        </w:rPr>
        <w:t>2 –</w:t>
      </w:r>
      <w:r w:rsidR="002707C5">
        <w:rPr>
          <w:rFonts w:ascii="Garamond" w:hAnsi="Garamond"/>
          <w:b/>
        </w:rPr>
        <w:t xml:space="preserve"> E</w:t>
      </w:r>
      <w:r w:rsidR="00994559" w:rsidRPr="008537D8">
        <w:rPr>
          <w:rFonts w:ascii="Garamond" w:hAnsi="Garamond"/>
          <w:b/>
        </w:rPr>
        <w:t>xam</w:t>
      </w:r>
      <w:r w:rsidR="008A59E4">
        <w:rPr>
          <w:rFonts w:ascii="Garamond" w:hAnsi="Garamond"/>
        </w:rPr>
        <w:t xml:space="preserve"> – one</w:t>
      </w:r>
      <w:r w:rsidR="00994559" w:rsidRPr="008537D8">
        <w:rPr>
          <w:rFonts w:ascii="Garamond" w:hAnsi="Garamond"/>
        </w:rPr>
        <w:t xml:space="preserve"> </w:t>
      </w:r>
      <w:r w:rsidR="00994559">
        <w:rPr>
          <w:rFonts w:ascii="Garamond" w:hAnsi="Garamond"/>
        </w:rPr>
        <w:t xml:space="preserve">essay exam </w:t>
      </w:r>
      <w:r w:rsidR="002707C5">
        <w:rPr>
          <w:rFonts w:ascii="Garamond" w:hAnsi="Garamond"/>
        </w:rPr>
        <w:t>will be given midway through the semester</w:t>
      </w:r>
      <w:r w:rsidR="00994559" w:rsidRPr="008537D8">
        <w:rPr>
          <w:rFonts w:ascii="Garamond" w:hAnsi="Garamond"/>
        </w:rPr>
        <w:t xml:space="preserve">. The goal is to review and reflect on the broad issues of </w:t>
      </w:r>
      <w:r w:rsidR="002707C5">
        <w:rPr>
          <w:rFonts w:ascii="Garamond" w:hAnsi="Garamond"/>
        </w:rPr>
        <w:t xml:space="preserve">the </w:t>
      </w:r>
      <w:r w:rsidR="00994559" w:rsidRPr="008537D8">
        <w:rPr>
          <w:rFonts w:ascii="Garamond" w:hAnsi="Garamond"/>
        </w:rPr>
        <w:t>course. Open book and notes.</w:t>
      </w:r>
    </w:p>
    <w:p w14:paraId="2A7812C4" w14:textId="77777777" w:rsidR="00994559" w:rsidRDefault="00994559">
      <w:pPr>
        <w:rPr>
          <w:rFonts w:ascii="Garamond" w:hAnsi="Garamond"/>
          <w:b/>
        </w:rPr>
      </w:pPr>
    </w:p>
    <w:p w14:paraId="5B74B33B" w14:textId="04423B70" w:rsidR="006A22D5" w:rsidRPr="008537D8" w:rsidRDefault="006A22D5">
      <w:pPr>
        <w:rPr>
          <w:rFonts w:ascii="Garamond" w:hAnsi="Garamond"/>
        </w:rPr>
      </w:pPr>
      <w:r>
        <w:rPr>
          <w:rFonts w:ascii="Garamond" w:hAnsi="Garamond"/>
          <w:b/>
        </w:rPr>
        <w:t>3</w:t>
      </w:r>
      <w:r w:rsidR="00994559">
        <w:rPr>
          <w:rFonts w:ascii="Garamond" w:hAnsi="Garamond"/>
          <w:b/>
        </w:rPr>
        <w:t xml:space="preserve"> – Final project</w:t>
      </w:r>
      <w:r w:rsidRPr="008537D8">
        <w:rPr>
          <w:rFonts w:ascii="Garamond" w:hAnsi="Garamond"/>
        </w:rPr>
        <w:t xml:space="preserve"> – </w:t>
      </w:r>
      <w:r w:rsidR="002707C5">
        <w:rPr>
          <w:rFonts w:ascii="Garamond" w:hAnsi="Garamond"/>
        </w:rPr>
        <w:t>In groups of 3-4</w:t>
      </w:r>
      <w:r w:rsidR="0001569A">
        <w:rPr>
          <w:rFonts w:ascii="Garamond" w:hAnsi="Garamond"/>
        </w:rPr>
        <w:t xml:space="preserve">, you will produce a plan for a </w:t>
      </w:r>
      <w:r w:rsidR="002507F0">
        <w:rPr>
          <w:rFonts w:ascii="Garamond" w:hAnsi="Garamond"/>
        </w:rPr>
        <w:t xml:space="preserve">series of </w:t>
      </w:r>
      <w:r w:rsidR="0001569A">
        <w:rPr>
          <w:rFonts w:ascii="Garamond" w:hAnsi="Garamond"/>
        </w:rPr>
        <w:t>media literacy lesson</w:t>
      </w:r>
      <w:r w:rsidR="002507F0">
        <w:rPr>
          <w:rFonts w:ascii="Garamond" w:hAnsi="Garamond"/>
        </w:rPr>
        <w:t>s</w:t>
      </w:r>
      <w:r w:rsidR="0001569A">
        <w:rPr>
          <w:rFonts w:ascii="Garamond" w:hAnsi="Garamond"/>
        </w:rPr>
        <w:t xml:space="preserve"> </w:t>
      </w:r>
      <w:r w:rsidR="002507F0">
        <w:rPr>
          <w:rFonts w:ascii="Garamond" w:hAnsi="Garamond"/>
        </w:rPr>
        <w:t xml:space="preserve">for students in K-12 and/or undergraduate college students </w:t>
      </w:r>
      <w:r w:rsidR="0001569A">
        <w:rPr>
          <w:rFonts w:ascii="Garamond" w:hAnsi="Garamond"/>
        </w:rPr>
        <w:t xml:space="preserve">about one of the media effects topics that we examine in class (e.g., violence, body image, sexuality, </w:t>
      </w:r>
      <w:r w:rsidR="002707C5">
        <w:rPr>
          <w:rFonts w:ascii="Garamond" w:hAnsi="Garamond"/>
        </w:rPr>
        <w:t xml:space="preserve">stereotyping, </w:t>
      </w:r>
      <w:r w:rsidR="0001569A">
        <w:rPr>
          <w:rFonts w:ascii="Garamond" w:hAnsi="Garamond"/>
        </w:rPr>
        <w:t>etc.)</w:t>
      </w:r>
      <w:r w:rsidR="00F127BD">
        <w:rPr>
          <w:rFonts w:ascii="Garamond" w:hAnsi="Garamond"/>
        </w:rPr>
        <w:t xml:space="preserve"> as well as design a research study that </w:t>
      </w:r>
      <w:r w:rsidR="002507F0">
        <w:rPr>
          <w:rFonts w:ascii="Garamond" w:hAnsi="Garamond"/>
        </w:rPr>
        <w:t>would assess the outcome of those</w:t>
      </w:r>
      <w:r w:rsidR="00F127BD">
        <w:rPr>
          <w:rFonts w:ascii="Garamond" w:hAnsi="Garamond"/>
        </w:rPr>
        <w:t xml:space="preserve"> media literacy lesson</w:t>
      </w:r>
      <w:r w:rsidR="002507F0">
        <w:rPr>
          <w:rFonts w:ascii="Garamond" w:hAnsi="Garamond"/>
        </w:rPr>
        <w:t>s</w:t>
      </w:r>
      <w:r w:rsidR="0001569A">
        <w:rPr>
          <w:rFonts w:ascii="Garamond" w:hAnsi="Garamond"/>
        </w:rPr>
        <w:t>. Each group will</w:t>
      </w:r>
      <w:r w:rsidRPr="008537D8">
        <w:rPr>
          <w:rFonts w:ascii="Garamond" w:hAnsi="Garamond"/>
        </w:rPr>
        <w:t xml:space="preserve"> need to produce a</w:t>
      </w:r>
      <w:r w:rsidR="0001569A">
        <w:rPr>
          <w:rFonts w:ascii="Garamond" w:hAnsi="Garamond"/>
        </w:rPr>
        <w:t xml:space="preserve"> 15-20-page paper that details </w:t>
      </w:r>
      <w:r w:rsidR="002707C5">
        <w:rPr>
          <w:rFonts w:ascii="Garamond" w:hAnsi="Garamond"/>
        </w:rPr>
        <w:t xml:space="preserve">your lesson plans, as well as </w:t>
      </w:r>
      <w:r w:rsidR="0001569A">
        <w:rPr>
          <w:rFonts w:ascii="Garamond" w:hAnsi="Garamond"/>
        </w:rPr>
        <w:t>relevant scholarly research in the effects area y</w:t>
      </w:r>
      <w:r w:rsidR="002707C5">
        <w:rPr>
          <w:rFonts w:ascii="Garamond" w:hAnsi="Garamond"/>
        </w:rPr>
        <w:t>ou are focusing on and</w:t>
      </w:r>
      <w:r w:rsidR="0001569A">
        <w:rPr>
          <w:rFonts w:ascii="Garamond" w:hAnsi="Garamond"/>
        </w:rPr>
        <w:t xml:space="preserve"> media literacy</w:t>
      </w:r>
      <w:r w:rsidRPr="008537D8">
        <w:rPr>
          <w:rFonts w:ascii="Garamond" w:hAnsi="Garamond"/>
        </w:rPr>
        <w:t xml:space="preserve">. </w:t>
      </w:r>
      <w:r w:rsidR="0001569A">
        <w:rPr>
          <w:rFonts w:ascii="Garamond" w:hAnsi="Garamond"/>
        </w:rPr>
        <w:t xml:space="preserve">More detailed instructions on this project will be </w:t>
      </w:r>
      <w:r w:rsidR="002507F0">
        <w:rPr>
          <w:rFonts w:ascii="Garamond" w:hAnsi="Garamond"/>
        </w:rPr>
        <w:t xml:space="preserve">discussed in class and </w:t>
      </w:r>
      <w:r w:rsidR="0001569A">
        <w:rPr>
          <w:rFonts w:ascii="Garamond" w:hAnsi="Garamond"/>
        </w:rPr>
        <w:t xml:space="preserve">made available on ReggieNet. </w:t>
      </w:r>
      <w:r>
        <w:rPr>
          <w:rFonts w:ascii="Garamond" w:hAnsi="Garamond"/>
        </w:rPr>
        <w:t xml:space="preserve">By </w:t>
      </w:r>
      <w:r w:rsidR="000C3660" w:rsidRPr="00843A09">
        <w:rPr>
          <w:rFonts w:ascii="Garamond" w:hAnsi="Garamond"/>
          <w:b/>
        </w:rPr>
        <w:t>Oct. 1</w:t>
      </w:r>
      <w:r w:rsidR="00843A09" w:rsidRPr="00843A09">
        <w:rPr>
          <w:rFonts w:ascii="Garamond" w:hAnsi="Garamond"/>
          <w:b/>
        </w:rPr>
        <w:t>0</w:t>
      </w:r>
      <w:r w:rsidR="0001569A">
        <w:rPr>
          <w:rFonts w:ascii="Garamond" w:hAnsi="Garamond"/>
        </w:rPr>
        <w:t>, you will need to decide</w:t>
      </w:r>
      <w:r w:rsidRPr="008537D8">
        <w:rPr>
          <w:rFonts w:ascii="Garamond" w:hAnsi="Garamond"/>
        </w:rPr>
        <w:t xml:space="preserve"> what you</w:t>
      </w:r>
      <w:r w:rsidR="0001569A">
        <w:rPr>
          <w:rFonts w:ascii="Garamond" w:hAnsi="Garamond"/>
        </w:rPr>
        <w:t>r group</w:t>
      </w:r>
      <w:r w:rsidRPr="008537D8">
        <w:rPr>
          <w:rFonts w:ascii="Garamond" w:hAnsi="Garamond"/>
        </w:rPr>
        <w:t xml:space="preserve"> plan</w:t>
      </w:r>
      <w:r w:rsidR="0001569A">
        <w:rPr>
          <w:rFonts w:ascii="Garamond" w:hAnsi="Garamond"/>
        </w:rPr>
        <w:t xml:space="preserve">s to focus on for the final project, and you will discuss </w:t>
      </w:r>
      <w:r w:rsidRPr="008537D8">
        <w:rPr>
          <w:rFonts w:ascii="Garamond" w:hAnsi="Garamond"/>
        </w:rPr>
        <w:t>idea</w:t>
      </w:r>
      <w:r w:rsidR="0001569A">
        <w:rPr>
          <w:rFonts w:ascii="Garamond" w:hAnsi="Garamond"/>
        </w:rPr>
        <w:t>s for your plan with the rest of the class</w:t>
      </w:r>
      <w:r w:rsidRPr="008537D8">
        <w:rPr>
          <w:rFonts w:ascii="Garamond" w:hAnsi="Garamond"/>
        </w:rPr>
        <w:t xml:space="preserve">. </w:t>
      </w:r>
    </w:p>
    <w:p w14:paraId="270CC9F5" w14:textId="77777777" w:rsidR="006A22D5" w:rsidRPr="008537D8" w:rsidRDefault="006A22D5">
      <w:pPr>
        <w:rPr>
          <w:rFonts w:ascii="Garamond" w:hAnsi="Garamond"/>
        </w:rPr>
      </w:pPr>
    </w:p>
    <w:p w14:paraId="30AC8895" w14:textId="5E734016" w:rsidR="006A22D5" w:rsidRPr="008537D8" w:rsidRDefault="006A22D5" w:rsidP="008537D8">
      <w:pPr>
        <w:rPr>
          <w:rFonts w:ascii="Garamond" w:hAnsi="Garamond"/>
          <w:sz w:val="20"/>
        </w:rPr>
      </w:pPr>
      <w:r>
        <w:rPr>
          <w:rFonts w:ascii="Garamond" w:hAnsi="Garamond"/>
          <w:b/>
        </w:rPr>
        <w:lastRenderedPageBreak/>
        <w:t>4</w:t>
      </w:r>
      <w:r w:rsidRPr="008537D8">
        <w:rPr>
          <w:rFonts w:ascii="Garamond" w:hAnsi="Garamond"/>
          <w:b/>
        </w:rPr>
        <w:t xml:space="preserve"> – Research presentation</w:t>
      </w:r>
      <w:r w:rsidRPr="008537D8">
        <w:rPr>
          <w:rFonts w:ascii="Garamond" w:hAnsi="Garamond"/>
          <w:i/>
        </w:rPr>
        <w:t xml:space="preserve"> </w:t>
      </w:r>
      <w:r w:rsidRPr="008537D8">
        <w:rPr>
          <w:rFonts w:ascii="Garamond" w:hAnsi="Garamond"/>
        </w:rPr>
        <w:t>–</w:t>
      </w:r>
      <w:r w:rsidR="000C3660">
        <w:rPr>
          <w:rFonts w:ascii="Garamond" w:hAnsi="Garamond"/>
          <w:i/>
        </w:rPr>
        <w:t xml:space="preserve"> </w:t>
      </w:r>
      <w:r w:rsidR="000C3660">
        <w:rPr>
          <w:rFonts w:ascii="Garamond" w:hAnsi="Garamond"/>
        </w:rPr>
        <w:t xml:space="preserve">During </w:t>
      </w:r>
      <w:r w:rsidRPr="008537D8">
        <w:rPr>
          <w:rFonts w:ascii="Garamond" w:hAnsi="Garamond"/>
        </w:rPr>
        <w:t xml:space="preserve">the last </w:t>
      </w:r>
      <w:r w:rsidR="000C3660">
        <w:rPr>
          <w:rFonts w:ascii="Garamond" w:hAnsi="Garamond"/>
        </w:rPr>
        <w:t>week</w:t>
      </w:r>
      <w:r>
        <w:rPr>
          <w:rFonts w:ascii="Garamond" w:hAnsi="Garamond"/>
        </w:rPr>
        <w:t xml:space="preserve"> of class</w:t>
      </w:r>
      <w:r w:rsidR="00994559">
        <w:rPr>
          <w:rFonts w:ascii="Garamond" w:hAnsi="Garamond"/>
        </w:rPr>
        <w:t>, each group will present their media literacy research project</w:t>
      </w:r>
      <w:r w:rsidRPr="008537D8">
        <w:rPr>
          <w:rFonts w:ascii="Garamond" w:hAnsi="Garamond"/>
        </w:rPr>
        <w:t xml:space="preserve"> to the class. The purpose of this presentation is to receive feedback on your ideas from</w:t>
      </w:r>
      <w:r w:rsidR="00994559">
        <w:rPr>
          <w:rFonts w:ascii="Garamond" w:hAnsi="Garamond"/>
        </w:rPr>
        <w:t xml:space="preserve"> other students and me </w:t>
      </w:r>
      <w:r w:rsidR="0001569A">
        <w:rPr>
          <w:rFonts w:ascii="Garamond" w:hAnsi="Garamond"/>
        </w:rPr>
        <w:t xml:space="preserve">as well as </w:t>
      </w:r>
      <w:r w:rsidRPr="008537D8">
        <w:rPr>
          <w:rFonts w:ascii="Garamond" w:hAnsi="Garamond"/>
        </w:rPr>
        <w:t>to perfe</w:t>
      </w:r>
      <w:r w:rsidR="00994559">
        <w:rPr>
          <w:rFonts w:ascii="Garamond" w:hAnsi="Garamond"/>
        </w:rPr>
        <w:t>ct your professional presentation skills</w:t>
      </w:r>
      <w:r w:rsidR="000E013C">
        <w:rPr>
          <w:rFonts w:ascii="Garamond" w:hAnsi="Garamond"/>
        </w:rPr>
        <w:t>. Length: Approximately 10</w:t>
      </w:r>
      <w:r w:rsidRPr="008537D8">
        <w:rPr>
          <w:rFonts w:ascii="Garamond" w:hAnsi="Garamond"/>
        </w:rPr>
        <w:t xml:space="preserve"> minutes.</w:t>
      </w:r>
    </w:p>
    <w:p w14:paraId="66008807" w14:textId="77777777" w:rsidR="006A22D5" w:rsidRPr="008537D8" w:rsidRDefault="006A22D5">
      <w:pPr>
        <w:rPr>
          <w:rFonts w:ascii="Garamond" w:hAnsi="Garamond"/>
        </w:rPr>
      </w:pPr>
    </w:p>
    <w:p w14:paraId="3D6F74D2" w14:textId="77777777" w:rsidR="006A22D5" w:rsidRPr="008537D8" w:rsidRDefault="006A22D5">
      <w:pPr>
        <w:rPr>
          <w:rFonts w:ascii="Garamond" w:hAnsi="Garamond"/>
          <w:b/>
        </w:rPr>
      </w:pPr>
      <w:r w:rsidRPr="008537D8">
        <w:rPr>
          <w:rFonts w:ascii="Garamond" w:hAnsi="Garamond"/>
          <w:b/>
        </w:rPr>
        <w:t>Grading:</w:t>
      </w:r>
    </w:p>
    <w:p w14:paraId="77E174ED" w14:textId="77777777" w:rsidR="006A22D5" w:rsidRPr="008537D8" w:rsidRDefault="006A22D5">
      <w:pPr>
        <w:rPr>
          <w:rFonts w:ascii="Garamond" w:hAnsi="Garamond"/>
          <w:b/>
        </w:rPr>
      </w:pPr>
    </w:p>
    <w:tbl>
      <w:tblPr>
        <w:tblW w:w="0" w:type="auto"/>
        <w:tblLook w:val="01E0" w:firstRow="1" w:lastRow="1" w:firstColumn="1" w:lastColumn="1" w:noHBand="0" w:noVBand="0"/>
      </w:tblPr>
      <w:tblGrid>
        <w:gridCol w:w="7908"/>
        <w:gridCol w:w="1668"/>
      </w:tblGrid>
      <w:tr w:rsidR="006A22D5" w:rsidRPr="00562E48" w14:paraId="06520EBF" w14:textId="77777777">
        <w:tc>
          <w:tcPr>
            <w:tcW w:w="7908" w:type="dxa"/>
          </w:tcPr>
          <w:p w14:paraId="1F4FA3BB" w14:textId="77777777" w:rsidR="006A22D5" w:rsidRPr="00562E48" w:rsidRDefault="00994559" w:rsidP="00A8227F">
            <w:pPr>
              <w:rPr>
                <w:rFonts w:ascii="Garamond" w:hAnsi="Garamond"/>
              </w:rPr>
            </w:pPr>
            <w:r>
              <w:rPr>
                <w:rFonts w:ascii="Garamond" w:hAnsi="Garamond"/>
              </w:rPr>
              <w:t>Discussion leadership and overall participation</w:t>
            </w:r>
          </w:p>
        </w:tc>
        <w:tc>
          <w:tcPr>
            <w:tcW w:w="1668" w:type="dxa"/>
          </w:tcPr>
          <w:p w14:paraId="4D490BAF" w14:textId="77777777" w:rsidR="006A22D5" w:rsidRPr="00562E48" w:rsidRDefault="00994559" w:rsidP="00A8227F">
            <w:pPr>
              <w:rPr>
                <w:rFonts w:ascii="Garamond" w:hAnsi="Garamond"/>
              </w:rPr>
            </w:pPr>
            <w:r>
              <w:rPr>
                <w:rFonts w:ascii="Garamond" w:hAnsi="Garamond"/>
              </w:rPr>
              <w:t>100 points</w:t>
            </w:r>
          </w:p>
        </w:tc>
      </w:tr>
      <w:tr w:rsidR="006A22D5" w:rsidRPr="00562E48" w14:paraId="17ED0DBD" w14:textId="77777777">
        <w:tc>
          <w:tcPr>
            <w:tcW w:w="7908" w:type="dxa"/>
          </w:tcPr>
          <w:p w14:paraId="150C6485" w14:textId="77777777" w:rsidR="006A22D5" w:rsidRPr="00562E48" w:rsidRDefault="006A22D5" w:rsidP="00A8227F">
            <w:pPr>
              <w:rPr>
                <w:rFonts w:ascii="Garamond" w:hAnsi="Garamond"/>
              </w:rPr>
            </w:pPr>
            <w:r w:rsidRPr="00562E48">
              <w:rPr>
                <w:rFonts w:ascii="Garamond" w:hAnsi="Garamond"/>
              </w:rPr>
              <w:t>Exam</w:t>
            </w:r>
          </w:p>
        </w:tc>
        <w:tc>
          <w:tcPr>
            <w:tcW w:w="1668" w:type="dxa"/>
          </w:tcPr>
          <w:p w14:paraId="1778FF76" w14:textId="77777777" w:rsidR="006A22D5" w:rsidRPr="00562E48" w:rsidRDefault="00994559" w:rsidP="00A8227F">
            <w:pPr>
              <w:rPr>
                <w:rFonts w:ascii="Garamond" w:hAnsi="Garamond"/>
              </w:rPr>
            </w:pPr>
            <w:r>
              <w:rPr>
                <w:rFonts w:ascii="Garamond" w:hAnsi="Garamond"/>
              </w:rPr>
              <w:t xml:space="preserve">  50 points</w:t>
            </w:r>
          </w:p>
        </w:tc>
      </w:tr>
      <w:tr w:rsidR="006A22D5" w:rsidRPr="00562E48" w14:paraId="72E62D1A" w14:textId="77777777">
        <w:tc>
          <w:tcPr>
            <w:tcW w:w="7908" w:type="dxa"/>
          </w:tcPr>
          <w:p w14:paraId="7C34C427" w14:textId="77777777" w:rsidR="006A22D5" w:rsidRPr="00562E48" w:rsidRDefault="00994559" w:rsidP="00A8227F">
            <w:pPr>
              <w:rPr>
                <w:rFonts w:ascii="Garamond" w:hAnsi="Garamond"/>
              </w:rPr>
            </w:pPr>
            <w:r>
              <w:rPr>
                <w:rFonts w:ascii="Garamond" w:hAnsi="Garamond"/>
              </w:rPr>
              <w:t>Research project</w:t>
            </w:r>
          </w:p>
        </w:tc>
        <w:tc>
          <w:tcPr>
            <w:tcW w:w="1668" w:type="dxa"/>
          </w:tcPr>
          <w:p w14:paraId="0F560ABA" w14:textId="77777777" w:rsidR="006A22D5" w:rsidRPr="00562E48" w:rsidRDefault="00994559" w:rsidP="00A8227F">
            <w:pPr>
              <w:rPr>
                <w:rFonts w:ascii="Garamond" w:hAnsi="Garamond"/>
              </w:rPr>
            </w:pPr>
            <w:r>
              <w:rPr>
                <w:rFonts w:ascii="Garamond" w:hAnsi="Garamond"/>
              </w:rPr>
              <w:t>200 points</w:t>
            </w:r>
          </w:p>
        </w:tc>
      </w:tr>
      <w:tr w:rsidR="006A22D5" w:rsidRPr="00562E48" w14:paraId="59686F57" w14:textId="77777777">
        <w:tc>
          <w:tcPr>
            <w:tcW w:w="7908" w:type="dxa"/>
          </w:tcPr>
          <w:p w14:paraId="035D2CBE" w14:textId="77777777" w:rsidR="006A22D5" w:rsidRPr="0001569A" w:rsidRDefault="006A22D5" w:rsidP="00A8227F">
            <w:pPr>
              <w:rPr>
                <w:rFonts w:ascii="Garamond" w:hAnsi="Garamond"/>
                <w:u w:val="single"/>
              </w:rPr>
            </w:pPr>
            <w:r w:rsidRPr="0001569A">
              <w:rPr>
                <w:rFonts w:ascii="Garamond" w:hAnsi="Garamond"/>
                <w:u w:val="single"/>
              </w:rPr>
              <w:t>Research presentation</w:t>
            </w:r>
          </w:p>
        </w:tc>
        <w:tc>
          <w:tcPr>
            <w:tcW w:w="1668" w:type="dxa"/>
          </w:tcPr>
          <w:p w14:paraId="288A36E3" w14:textId="77777777" w:rsidR="006A22D5" w:rsidRPr="0001569A" w:rsidRDefault="00994559" w:rsidP="00A8227F">
            <w:pPr>
              <w:rPr>
                <w:rFonts w:ascii="Garamond" w:hAnsi="Garamond"/>
                <w:u w:val="single"/>
              </w:rPr>
            </w:pPr>
            <w:r w:rsidRPr="0001569A">
              <w:rPr>
                <w:rFonts w:ascii="Garamond" w:hAnsi="Garamond"/>
                <w:u w:val="single"/>
              </w:rPr>
              <w:t xml:space="preserve">  50 points</w:t>
            </w:r>
          </w:p>
        </w:tc>
      </w:tr>
    </w:tbl>
    <w:p w14:paraId="16844462" w14:textId="77777777" w:rsidR="006A22D5" w:rsidRDefault="0001569A">
      <w:pPr>
        <w:rPr>
          <w:rFonts w:ascii="Garamond" w:hAnsi="Garamond"/>
        </w:rPr>
      </w:pPr>
      <w:r>
        <w:rPr>
          <w:rFonts w:ascii="Garamond" w:hAnsi="Garamond"/>
        </w:rPr>
        <w:t>TOTAL</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E579B9">
        <w:rPr>
          <w:rFonts w:ascii="Garamond" w:hAnsi="Garamond"/>
        </w:rPr>
        <w:t>400 points</w:t>
      </w:r>
    </w:p>
    <w:p w14:paraId="6B402D07" w14:textId="77777777" w:rsidR="00E579B9" w:rsidRPr="008537D8" w:rsidRDefault="00E579B9">
      <w:pPr>
        <w:rPr>
          <w:rFonts w:ascii="Garamond" w:hAnsi="Garamond"/>
        </w:rPr>
      </w:pPr>
    </w:p>
    <w:p w14:paraId="180C660C" w14:textId="77777777" w:rsidR="006A22D5" w:rsidRPr="008537D8" w:rsidRDefault="006A22D5">
      <w:pPr>
        <w:rPr>
          <w:rFonts w:ascii="Garamond" w:hAnsi="Garamond"/>
          <w:b/>
        </w:rPr>
      </w:pPr>
      <w:r w:rsidRPr="008537D8">
        <w:rPr>
          <w:rFonts w:ascii="Garamond" w:hAnsi="Garamond"/>
          <w:b/>
        </w:rPr>
        <w:t>Expectations:</w:t>
      </w:r>
    </w:p>
    <w:p w14:paraId="2EB3A19E" w14:textId="77777777" w:rsidR="006A22D5" w:rsidRPr="008537D8" w:rsidRDefault="006A22D5">
      <w:pPr>
        <w:rPr>
          <w:rFonts w:ascii="Garamond" w:hAnsi="Garamond"/>
          <w:b/>
        </w:rPr>
      </w:pPr>
    </w:p>
    <w:p w14:paraId="3C4BFA46" w14:textId="77777777" w:rsidR="006A22D5" w:rsidRPr="008537D8" w:rsidRDefault="006A22D5">
      <w:pPr>
        <w:numPr>
          <w:ilvl w:val="0"/>
          <w:numId w:val="1"/>
        </w:numPr>
        <w:rPr>
          <w:rFonts w:ascii="Garamond" w:hAnsi="Garamond"/>
        </w:rPr>
      </w:pPr>
      <w:r w:rsidRPr="008537D8">
        <w:rPr>
          <w:rFonts w:ascii="Garamond" w:hAnsi="Garamond"/>
        </w:rPr>
        <w:t xml:space="preserve">Come to class.  I understand that emergencies arise, but you need to try to let me know ahead of time of any possible absences.  </w:t>
      </w:r>
    </w:p>
    <w:p w14:paraId="49CD1B08" w14:textId="77777777" w:rsidR="006A22D5" w:rsidRPr="008537D8" w:rsidRDefault="006A22D5">
      <w:pPr>
        <w:numPr>
          <w:ilvl w:val="0"/>
          <w:numId w:val="1"/>
        </w:numPr>
        <w:rPr>
          <w:rFonts w:ascii="Garamond" w:hAnsi="Garamond"/>
        </w:rPr>
      </w:pPr>
      <w:r w:rsidRPr="008537D8">
        <w:rPr>
          <w:rFonts w:ascii="Garamond" w:hAnsi="Garamond"/>
        </w:rPr>
        <w:t xml:space="preserve">Engage the readings, and give thought to the prepared discussion questions prior to each class. </w:t>
      </w:r>
    </w:p>
    <w:p w14:paraId="5C92E64F" w14:textId="77777777" w:rsidR="006A22D5" w:rsidRPr="008537D8" w:rsidRDefault="006A22D5">
      <w:pPr>
        <w:numPr>
          <w:ilvl w:val="0"/>
          <w:numId w:val="1"/>
        </w:numPr>
        <w:rPr>
          <w:rFonts w:ascii="Garamond" w:hAnsi="Garamond"/>
        </w:rPr>
      </w:pPr>
      <w:r w:rsidRPr="008537D8">
        <w:rPr>
          <w:rFonts w:ascii="Garamond" w:hAnsi="Garamond"/>
        </w:rPr>
        <w:t>Take part in seminar discussions.  This class is not a lecture, and can only work well if you are pro-active in the classroom.</w:t>
      </w:r>
    </w:p>
    <w:p w14:paraId="0A9A4DD4" w14:textId="77777777" w:rsidR="006A22D5" w:rsidRPr="008537D8" w:rsidRDefault="006A22D5">
      <w:pPr>
        <w:rPr>
          <w:rFonts w:ascii="Garamond" w:hAnsi="Garamond"/>
        </w:rPr>
      </w:pPr>
    </w:p>
    <w:p w14:paraId="5CA86B6C" w14:textId="77777777" w:rsidR="006A22D5" w:rsidRPr="008537D8" w:rsidRDefault="006A22D5" w:rsidP="004C48BA">
      <w:pPr>
        <w:pStyle w:val="BodyTextIndent"/>
        <w:ind w:left="0" w:firstLine="720"/>
        <w:rPr>
          <w:rFonts w:ascii="Garamond" w:hAnsi="Garamond"/>
        </w:rPr>
      </w:pPr>
      <w:r w:rsidRPr="008537D8">
        <w:rPr>
          <w:rFonts w:ascii="Garamond" w:hAnsi="Garamond"/>
          <w:sz w:val="22"/>
        </w:rPr>
        <w:tab/>
      </w:r>
      <w:r w:rsidRPr="008537D8">
        <w:rPr>
          <w:rFonts w:ascii="Garamond" w:hAnsi="Garamond"/>
        </w:rPr>
        <w:t xml:space="preserve"> </w:t>
      </w:r>
    </w:p>
    <w:p w14:paraId="442DEAEC" w14:textId="77777777" w:rsidR="00693194" w:rsidRPr="00693194" w:rsidRDefault="00693194" w:rsidP="00693194">
      <w:pPr>
        <w:rPr>
          <w:rFonts w:ascii="Garamond" w:hAnsi="Garamond"/>
          <w:b/>
        </w:rPr>
      </w:pPr>
      <w:r w:rsidRPr="00693194">
        <w:rPr>
          <w:rFonts w:ascii="Garamond" w:hAnsi="Garamond"/>
          <w:b/>
        </w:rPr>
        <w:t>Academic Dishonesty</w:t>
      </w:r>
    </w:p>
    <w:p w14:paraId="309A2DA9" w14:textId="77777777" w:rsidR="00693194" w:rsidRPr="00693194" w:rsidRDefault="00693194" w:rsidP="00693194">
      <w:pPr>
        <w:rPr>
          <w:rFonts w:ascii="Garamond" w:hAnsi="Garamond"/>
          <w:b/>
        </w:rPr>
      </w:pPr>
      <w:r w:rsidRPr="00693194">
        <w:rPr>
          <w:rFonts w:ascii="Garamond" w:hAnsi="Garamond"/>
        </w:rPr>
        <w:t xml:space="preserve">The academic community regards academic dishonesty as an extremely serious matter, with serious consequences, that range from probation to expulsion.  If you are unsure about plagiarism, paraphrasing, quotes or collaborations, ask me.  Plagiarism will result in a zero grade for the assignment, and you will be reported to the Office of the Provost. </w:t>
      </w:r>
    </w:p>
    <w:p w14:paraId="25D682A4" w14:textId="77777777" w:rsidR="00693194" w:rsidRDefault="00693194" w:rsidP="00693194">
      <w:pPr>
        <w:pStyle w:val="NormalWeb"/>
        <w:rPr>
          <w:rFonts w:ascii="Garamond" w:hAnsi="Garamond"/>
          <w:b/>
        </w:rPr>
      </w:pPr>
    </w:p>
    <w:p w14:paraId="315E83AD" w14:textId="77777777" w:rsidR="00693194" w:rsidRDefault="00693194" w:rsidP="00693194">
      <w:pPr>
        <w:pStyle w:val="NormalWeb"/>
        <w:contextualSpacing/>
        <w:rPr>
          <w:rFonts w:ascii="Garamond" w:hAnsi="Garamond"/>
          <w:b/>
        </w:rPr>
      </w:pPr>
      <w:r w:rsidRPr="00693194">
        <w:rPr>
          <w:rFonts w:ascii="Garamond" w:hAnsi="Garamond"/>
          <w:b/>
        </w:rPr>
        <w:t>Americ</w:t>
      </w:r>
      <w:r>
        <w:rPr>
          <w:rFonts w:ascii="Garamond" w:hAnsi="Garamond"/>
          <w:b/>
        </w:rPr>
        <w:t>ans with Disabilities Act (ADA)</w:t>
      </w:r>
    </w:p>
    <w:p w14:paraId="7D9C0F5E" w14:textId="067FAC35" w:rsidR="00F72E3C" w:rsidRPr="00F72E3C" w:rsidRDefault="00F72E3C" w:rsidP="00693194">
      <w:pPr>
        <w:pStyle w:val="NormalWeb"/>
        <w:contextualSpacing/>
        <w:rPr>
          <w:rFonts w:ascii="Garamond" w:hAnsi="Garamond"/>
        </w:rPr>
      </w:pPr>
      <w:r w:rsidRPr="00F72E3C">
        <w:rPr>
          <w:rFonts w:ascii="Garamond" w:hAnsi="Garamond"/>
          <w:iCs/>
        </w:rPr>
        <w:t xml:space="preserve">Any student needing to arrange a reasonable accommodation for a documented disability and/or medical/mental health condition should contact Student Access and Accommodation Services at 350 Fell Hall, (309) 438-5853, or visit the </w:t>
      </w:r>
      <w:r w:rsidR="00A72061">
        <w:rPr>
          <w:rFonts w:ascii="Garamond" w:hAnsi="Garamond"/>
          <w:iCs/>
        </w:rPr>
        <w:t xml:space="preserve">website at </w:t>
      </w:r>
      <w:r w:rsidRPr="00F72E3C">
        <w:rPr>
          <w:rFonts w:ascii="Garamond" w:hAnsi="Garamond"/>
          <w:iCs/>
        </w:rPr>
        <w:t>StudentAccess.IllinoisState.edu.</w:t>
      </w:r>
    </w:p>
    <w:p w14:paraId="0161B10B" w14:textId="77777777" w:rsidR="006A22D5" w:rsidRDefault="006A22D5" w:rsidP="00693194">
      <w:pPr>
        <w:contextualSpacing/>
        <w:rPr>
          <w:rFonts w:ascii="Garamond" w:hAnsi="Garamond"/>
          <w:b/>
          <w:color w:val="000000"/>
        </w:rPr>
      </w:pPr>
    </w:p>
    <w:p w14:paraId="1BD1A7F9" w14:textId="77777777" w:rsidR="006A22D5" w:rsidRDefault="006A22D5">
      <w:pPr>
        <w:rPr>
          <w:rFonts w:ascii="Garamond" w:hAnsi="Garamond"/>
          <w:b/>
          <w:color w:val="000000"/>
        </w:rPr>
      </w:pPr>
    </w:p>
    <w:p w14:paraId="5525BF0B" w14:textId="77777777" w:rsidR="006A22D5" w:rsidRPr="008537D8" w:rsidRDefault="006A22D5">
      <w:pPr>
        <w:rPr>
          <w:rFonts w:ascii="Garamond" w:hAnsi="Garamond"/>
        </w:rPr>
      </w:pPr>
    </w:p>
    <w:p w14:paraId="241EE832" w14:textId="77777777" w:rsidR="006A22D5" w:rsidRPr="008537D8" w:rsidRDefault="006A22D5">
      <w:pPr>
        <w:rPr>
          <w:rFonts w:ascii="Garamond" w:hAnsi="Garamond"/>
          <w:b/>
        </w:rPr>
      </w:pPr>
      <w:r>
        <w:rPr>
          <w:rFonts w:ascii="Garamond" w:hAnsi="Garamond"/>
          <w:b/>
        </w:rPr>
        <w:br w:type="page"/>
      </w:r>
      <w:r w:rsidRPr="008537D8">
        <w:rPr>
          <w:rFonts w:ascii="Garamond" w:hAnsi="Garamond"/>
          <w:b/>
        </w:rPr>
        <w:lastRenderedPageBreak/>
        <w:t xml:space="preserve">Course Schedule: </w:t>
      </w:r>
    </w:p>
    <w:p w14:paraId="50BE8434" w14:textId="77777777" w:rsidR="006A22D5" w:rsidRDefault="006A22D5">
      <w:pPr>
        <w:rPr>
          <w:rFonts w:ascii="Garamond" w:hAnsi="Garamond"/>
        </w:rPr>
      </w:pPr>
    </w:p>
    <w:p w14:paraId="5F2CD942" w14:textId="77777777" w:rsidR="00FA178D" w:rsidRDefault="00FA178D">
      <w:pPr>
        <w:rPr>
          <w:rFonts w:ascii="Garamond" w:hAnsi="Garamond"/>
        </w:rPr>
      </w:pPr>
    </w:p>
    <w:p w14:paraId="37E2A804" w14:textId="1B9F424D" w:rsidR="006A22D5" w:rsidRPr="00E1711F" w:rsidRDefault="00E1711F">
      <w:pPr>
        <w:rPr>
          <w:rFonts w:ascii="Garamond" w:hAnsi="Garamond"/>
          <w:b/>
          <w:u w:val="single"/>
        </w:rPr>
      </w:pPr>
      <w:r w:rsidRPr="00E1711F">
        <w:rPr>
          <w:rFonts w:ascii="Garamond" w:hAnsi="Garamond"/>
          <w:b/>
          <w:u w:val="single"/>
        </w:rPr>
        <w:t>WEEK    1</w:t>
      </w:r>
    </w:p>
    <w:p w14:paraId="4810A3B0" w14:textId="77777777" w:rsidR="004F66EA" w:rsidRDefault="004F66EA" w:rsidP="00E1711F">
      <w:pPr>
        <w:rPr>
          <w:rFonts w:ascii="Garamond" w:hAnsi="Garamond"/>
          <w:b/>
        </w:rPr>
      </w:pPr>
    </w:p>
    <w:p w14:paraId="0D54753A" w14:textId="1BBDBDC7" w:rsidR="006A22D5" w:rsidRDefault="004E7F4E" w:rsidP="00E1711F">
      <w:pPr>
        <w:rPr>
          <w:rFonts w:ascii="Garamond" w:hAnsi="Garamond"/>
          <w:b/>
        </w:rPr>
      </w:pPr>
      <w:r>
        <w:rPr>
          <w:rFonts w:ascii="Garamond" w:hAnsi="Garamond"/>
          <w:b/>
        </w:rPr>
        <w:t xml:space="preserve">T, </w:t>
      </w:r>
      <w:r w:rsidR="009D3CE6">
        <w:rPr>
          <w:rFonts w:ascii="Garamond" w:hAnsi="Garamond"/>
          <w:b/>
        </w:rPr>
        <w:t>Aug</w:t>
      </w:r>
      <w:r w:rsidR="00BD44BB">
        <w:rPr>
          <w:rFonts w:ascii="Garamond" w:hAnsi="Garamond"/>
          <w:b/>
        </w:rPr>
        <w:t>.</w:t>
      </w:r>
      <w:r w:rsidR="006A22D5">
        <w:rPr>
          <w:rFonts w:ascii="Garamond" w:hAnsi="Garamond"/>
          <w:b/>
        </w:rPr>
        <w:t xml:space="preserve"> </w:t>
      </w:r>
      <w:r w:rsidR="00843A09">
        <w:rPr>
          <w:rFonts w:ascii="Garamond" w:hAnsi="Garamond"/>
          <w:b/>
        </w:rPr>
        <w:t>20</w:t>
      </w:r>
      <w:r w:rsidR="007D14D9">
        <w:rPr>
          <w:rFonts w:ascii="Garamond" w:hAnsi="Garamond"/>
          <w:b/>
        </w:rPr>
        <w:tab/>
      </w:r>
      <w:r w:rsidR="00EE6072">
        <w:rPr>
          <w:rFonts w:ascii="Garamond" w:hAnsi="Garamond"/>
          <w:b/>
        </w:rPr>
        <w:tab/>
      </w:r>
      <w:r w:rsidR="006A22D5" w:rsidRPr="008537D8">
        <w:rPr>
          <w:rFonts w:ascii="Garamond" w:hAnsi="Garamond"/>
          <w:b/>
        </w:rPr>
        <w:t>Course Introduction</w:t>
      </w:r>
    </w:p>
    <w:p w14:paraId="1356F2FA" w14:textId="632E5D73" w:rsidR="009F1FC9" w:rsidRPr="009D3CE6" w:rsidRDefault="009F1FC9" w:rsidP="009D3CE6">
      <w:pPr>
        <w:pStyle w:val="ListParagraph"/>
        <w:numPr>
          <w:ilvl w:val="0"/>
          <w:numId w:val="6"/>
        </w:numPr>
        <w:rPr>
          <w:rFonts w:ascii="Garamond" w:hAnsi="Garamond"/>
        </w:rPr>
      </w:pPr>
      <w:r w:rsidRPr="009D3CE6">
        <w:rPr>
          <w:rFonts w:ascii="Garamond" w:hAnsi="Garamond"/>
        </w:rPr>
        <w:t>Course Syllabus</w:t>
      </w:r>
      <w:r w:rsidR="00F9204C" w:rsidRPr="009D3CE6">
        <w:rPr>
          <w:rFonts w:ascii="Garamond" w:hAnsi="Garamond"/>
        </w:rPr>
        <w:t xml:space="preserve"> </w:t>
      </w:r>
    </w:p>
    <w:p w14:paraId="7EB4817C" w14:textId="0B02805A" w:rsidR="009D3CE6" w:rsidRDefault="009D3CE6" w:rsidP="009D3CE6">
      <w:pPr>
        <w:rPr>
          <w:rFonts w:ascii="Garamond" w:hAnsi="Garamond"/>
        </w:rPr>
      </w:pPr>
    </w:p>
    <w:p w14:paraId="5697ACDA" w14:textId="77777777" w:rsidR="00FA178D" w:rsidRDefault="00FA178D" w:rsidP="009D3CE6">
      <w:pPr>
        <w:rPr>
          <w:rFonts w:ascii="Garamond" w:hAnsi="Garamond"/>
        </w:rPr>
      </w:pPr>
    </w:p>
    <w:p w14:paraId="5CA9041F" w14:textId="0F284AFE" w:rsidR="009D3CE6" w:rsidRDefault="00DF3376" w:rsidP="009D3CE6">
      <w:pPr>
        <w:rPr>
          <w:rFonts w:ascii="Garamond" w:hAnsi="Garamond"/>
          <w:b/>
        </w:rPr>
      </w:pPr>
      <w:r>
        <w:rPr>
          <w:rFonts w:ascii="Garamond" w:hAnsi="Garamond"/>
          <w:b/>
        </w:rPr>
        <w:t>R</w:t>
      </w:r>
      <w:r w:rsidR="00EE6072">
        <w:rPr>
          <w:rFonts w:ascii="Garamond" w:hAnsi="Garamond"/>
          <w:b/>
        </w:rPr>
        <w:t xml:space="preserve">, </w:t>
      </w:r>
      <w:r w:rsidR="009D3CE6" w:rsidRPr="009D3CE6">
        <w:rPr>
          <w:rFonts w:ascii="Garamond" w:hAnsi="Garamond"/>
          <w:b/>
        </w:rPr>
        <w:t>Aug</w:t>
      </w:r>
      <w:r w:rsidR="00BD44BB" w:rsidRPr="009D3CE6">
        <w:rPr>
          <w:rFonts w:ascii="Garamond" w:hAnsi="Garamond"/>
          <w:b/>
        </w:rPr>
        <w:t>.</w:t>
      </w:r>
      <w:r w:rsidR="00843A09">
        <w:rPr>
          <w:rFonts w:ascii="Garamond" w:hAnsi="Garamond"/>
          <w:b/>
        </w:rPr>
        <w:t xml:space="preserve"> 22</w:t>
      </w:r>
      <w:r w:rsidR="009D3CE6">
        <w:rPr>
          <w:rFonts w:ascii="Garamond" w:hAnsi="Garamond"/>
          <w:b/>
        </w:rPr>
        <w:tab/>
      </w:r>
      <w:r w:rsidR="00EE6072">
        <w:rPr>
          <w:rFonts w:ascii="Garamond" w:hAnsi="Garamond"/>
          <w:b/>
        </w:rPr>
        <w:tab/>
      </w:r>
      <w:r w:rsidR="00F57040">
        <w:rPr>
          <w:rFonts w:ascii="Garamond" w:hAnsi="Garamond"/>
          <w:b/>
        </w:rPr>
        <w:t>What is media l</w:t>
      </w:r>
      <w:r w:rsidR="009D3CE6">
        <w:rPr>
          <w:rFonts w:ascii="Garamond" w:hAnsi="Garamond"/>
          <w:b/>
        </w:rPr>
        <w:t>iteracy?</w:t>
      </w:r>
    </w:p>
    <w:p w14:paraId="332F3F94" w14:textId="254B4361" w:rsidR="009D3CE6" w:rsidRDefault="009D3CE6" w:rsidP="009D3CE6">
      <w:pPr>
        <w:pStyle w:val="ListParagraph"/>
        <w:numPr>
          <w:ilvl w:val="0"/>
          <w:numId w:val="6"/>
        </w:numPr>
        <w:rPr>
          <w:rFonts w:ascii="Garamond" w:hAnsi="Garamond"/>
        </w:rPr>
      </w:pPr>
      <w:r w:rsidRPr="009D3CE6">
        <w:rPr>
          <w:rFonts w:ascii="Garamond" w:hAnsi="Garamond"/>
        </w:rPr>
        <w:t>Media Literacy: A Definition (po</w:t>
      </w:r>
      <w:r w:rsidR="00EE6072">
        <w:rPr>
          <w:rFonts w:ascii="Garamond" w:hAnsi="Garamond"/>
        </w:rPr>
        <w:t>sted under Resources</w:t>
      </w:r>
      <w:r w:rsidRPr="009D3CE6">
        <w:rPr>
          <w:rFonts w:ascii="Garamond" w:hAnsi="Garamond"/>
        </w:rPr>
        <w:t xml:space="preserve"> on ReggieNet)</w:t>
      </w:r>
    </w:p>
    <w:p w14:paraId="325A7B3E" w14:textId="44B13F67" w:rsidR="009D3CE6" w:rsidRPr="00520CB8" w:rsidRDefault="009C673C" w:rsidP="0070513D">
      <w:pPr>
        <w:pStyle w:val="ListParagraph"/>
        <w:numPr>
          <w:ilvl w:val="0"/>
          <w:numId w:val="6"/>
        </w:numPr>
        <w:rPr>
          <w:rFonts w:ascii="Garamond" w:hAnsi="Garamond"/>
        </w:rPr>
      </w:pPr>
      <w:r>
        <w:rPr>
          <w:rFonts w:ascii="Garamond" w:hAnsi="Garamond"/>
        </w:rPr>
        <w:t xml:space="preserve">Case study: APA </w:t>
      </w:r>
      <w:r w:rsidRPr="009C673C">
        <w:rPr>
          <w:rFonts w:ascii="Garamond" w:hAnsi="Garamond"/>
        </w:rPr>
        <w:t>Task Force on the Sexualization of Popular Music</w:t>
      </w:r>
      <w:r>
        <w:rPr>
          <w:rFonts w:ascii="Garamond" w:hAnsi="Garamond"/>
        </w:rPr>
        <w:t xml:space="preserve"> p</w:t>
      </w:r>
      <w:r w:rsidRPr="009C673C">
        <w:rPr>
          <w:rFonts w:ascii="Garamond" w:hAnsi="Garamond"/>
        </w:rPr>
        <w:t>opular music media literacy</w:t>
      </w:r>
      <w:r>
        <w:rPr>
          <w:rFonts w:ascii="Garamond" w:hAnsi="Garamond"/>
        </w:rPr>
        <w:t xml:space="preserve"> plan</w:t>
      </w:r>
    </w:p>
    <w:p w14:paraId="2275C8A6" w14:textId="77777777" w:rsidR="00E1711F" w:rsidRDefault="00E1711F" w:rsidP="0070513D">
      <w:pPr>
        <w:rPr>
          <w:rFonts w:ascii="Garamond" w:hAnsi="Garamond"/>
        </w:rPr>
      </w:pPr>
    </w:p>
    <w:p w14:paraId="13CF10B3" w14:textId="77777777" w:rsidR="00FA178D" w:rsidRDefault="00FA178D" w:rsidP="0070513D">
      <w:pPr>
        <w:rPr>
          <w:rFonts w:ascii="Garamond" w:hAnsi="Garamond"/>
          <w:b/>
          <w:u w:val="single"/>
        </w:rPr>
      </w:pPr>
    </w:p>
    <w:p w14:paraId="5436BF48" w14:textId="47BF4E14" w:rsidR="009D3CE6" w:rsidRPr="00E1711F" w:rsidRDefault="00E1711F" w:rsidP="0070513D">
      <w:pPr>
        <w:rPr>
          <w:rFonts w:ascii="Garamond" w:hAnsi="Garamond"/>
          <w:b/>
          <w:u w:val="single"/>
        </w:rPr>
      </w:pPr>
      <w:r w:rsidRPr="00E1711F">
        <w:rPr>
          <w:rFonts w:ascii="Garamond" w:hAnsi="Garamond"/>
          <w:b/>
          <w:u w:val="single"/>
        </w:rPr>
        <w:t>WEEK   2</w:t>
      </w:r>
    </w:p>
    <w:p w14:paraId="41647127" w14:textId="77777777" w:rsidR="004F66EA" w:rsidRDefault="004F66EA" w:rsidP="009D3CE6">
      <w:pPr>
        <w:rPr>
          <w:rFonts w:ascii="Garamond" w:hAnsi="Garamond"/>
          <w:b/>
        </w:rPr>
      </w:pPr>
    </w:p>
    <w:p w14:paraId="1F70C6A6" w14:textId="422CD1A3" w:rsidR="002507F0" w:rsidRDefault="00EE6072" w:rsidP="009D3CE6">
      <w:pPr>
        <w:rPr>
          <w:rFonts w:ascii="Garamond" w:hAnsi="Garamond"/>
          <w:b/>
        </w:rPr>
      </w:pPr>
      <w:r>
        <w:rPr>
          <w:rFonts w:ascii="Garamond" w:hAnsi="Garamond"/>
          <w:b/>
        </w:rPr>
        <w:t xml:space="preserve">T, </w:t>
      </w:r>
      <w:r w:rsidR="00843A09">
        <w:rPr>
          <w:rFonts w:ascii="Garamond" w:hAnsi="Garamond"/>
          <w:b/>
        </w:rPr>
        <w:t>Aug. 27</w:t>
      </w:r>
      <w:r w:rsidR="009D3CE6">
        <w:rPr>
          <w:rFonts w:ascii="Garamond" w:hAnsi="Garamond"/>
          <w:b/>
        </w:rPr>
        <w:tab/>
      </w:r>
      <w:r>
        <w:rPr>
          <w:rFonts w:ascii="Garamond" w:hAnsi="Garamond"/>
          <w:b/>
        </w:rPr>
        <w:tab/>
      </w:r>
      <w:r w:rsidR="00B6577E">
        <w:rPr>
          <w:rFonts w:ascii="Garamond" w:hAnsi="Garamond"/>
          <w:b/>
        </w:rPr>
        <w:t>Constructing an argument &amp; writing an academic paper</w:t>
      </w:r>
    </w:p>
    <w:p w14:paraId="3AFACA39" w14:textId="482514E8" w:rsidR="00B6577E" w:rsidRPr="00B6577E" w:rsidRDefault="00B6577E" w:rsidP="00B6577E">
      <w:pPr>
        <w:pStyle w:val="ListParagraph"/>
        <w:numPr>
          <w:ilvl w:val="0"/>
          <w:numId w:val="28"/>
        </w:numPr>
        <w:rPr>
          <w:rFonts w:ascii="Garamond" w:hAnsi="Garamond"/>
          <w:b/>
        </w:rPr>
      </w:pPr>
      <w:r>
        <w:rPr>
          <w:rFonts w:ascii="Garamond" w:hAnsi="Garamond"/>
        </w:rPr>
        <w:t>Guidelines for reading, summarizing, &amp; critiquing empirical articles</w:t>
      </w:r>
      <w:r w:rsidR="007369EA">
        <w:rPr>
          <w:rFonts w:ascii="Garamond" w:hAnsi="Garamond"/>
        </w:rPr>
        <w:t xml:space="preserve"> (posted under Resources on ReggieNet) </w:t>
      </w:r>
    </w:p>
    <w:p w14:paraId="0AF05C41" w14:textId="519FD442" w:rsidR="00B6577E" w:rsidRPr="00E35FFB" w:rsidRDefault="00E35FFB" w:rsidP="00B6577E">
      <w:pPr>
        <w:pStyle w:val="ListParagraph"/>
        <w:numPr>
          <w:ilvl w:val="0"/>
          <w:numId w:val="28"/>
        </w:numPr>
        <w:rPr>
          <w:rFonts w:ascii="Garamond" w:hAnsi="Garamond"/>
          <w:b/>
        </w:rPr>
      </w:pPr>
      <w:r>
        <w:rPr>
          <w:rFonts w:ascii="Garamond" w:hAnsi="Garamond"/>
        </w:rPr>
        <w:t>Writing a research paper</w:t>
      </w:r>
      <w:r w:rsidR="007369EA">
        <w:rPr>
          <w:rFonts w:ascii="Garamond" w:hAnsi="Garamond"/>
        </w:rPr>
        <w:t xml:space="preserve"> (posted under Resources on ReggieNet)</w:t>
      </w:r>
      <w:bookmarkStart w:id="0" w:name="_GoBack"/>
      <w:bookmarkEnd w:id="0"/>
    </w:p>
    <w:p w14:paraId="77A76AE0" w14:textId="6CBC0A49" w:rsidR="00E35FFB" w:rsidRPr="00B6577E" w:rsidRDefault="00E35FFB" w:rsidP="00B6577E">
      <w:pPr>
        <w:pStyle w:val="ListParagraph"/>
        <w:numPr>
          <w:ilvl w:val="0"/>
          <w:numId w:val="28"/>
        </w:numPr>
        <w:rPr>
          <w:rFonts w:ascii="Garamond" w:hAnsi="Garamond"/>
          <w:b/>
        </w:rPr>
      </w:pPr>
      <w:r>
        <w:rPr>
          <w:rFonts w:ascii="Garamond" w:hAnsi="Garamond"/>
          <w:b/>
        </w:rPr>
        <w:t>SELECT DISCUSSION LEADERSHIP DATE</w:t>
      </w:r>
    </w:p>
    <w:p w14:paraId="7BCCAE10" w14:textId="77777777" w:rsidR="006A22D5" w:rsidRDefault="006A22D5">
      <w:pPr>
        <w:rPr>
          <w:rFonts w:ascii="Garamond" w:hAnsi="Garamond"/>
        </w:rPr>
      </w:pPr>
    </w:p>
    <w:p w14:paraId="09C04CEA" w14:textId="77777777" w:rsidR="00FA178D" w:rsidRDefault="00FA178D">
      <w:pPr>
        <w:rPr>
          <w:rFonts w:ascii="Garamond" w:hAnsi="Garamond"/>
          <w:b/>
        </w:rPr>
      </w:pPr>
    </w:p>
    <w:p w14:paraId="763E9B56" w14:textId="2480B2AA" w:rsidR="006A22D5" w:rsidRDefault="00EE6072">
      <w:pPr>
        <w:rPr>
          <w:rFonts w:ascii="Garamond" w:hAnsi="Garamond"/>
          <w:b/>
        </w:rPr>
      </w:pPr>
      <w:r>
        <w:rPr>
          <w:rFonts w:ascii="Garamond" w:hAnsi="Garamond"/>
          <w:b/>
        </w:rPr>
        <w:t xml:space="preserve">R, </w:t>
      </w:r>
      <w:r w:rsidR="00843A09">
        <w:rPr>
          <w:rFonts w:ascii="Garamond" w:hAnsi="Garamond"/>
          <w:b/>
        </w:rPr>
        <w:t>Aug. 29</w:t>
      </w:r>
      <w:r w:rsidR="009D3CE6">
        <w:rPr>
          <w:rFonts w:ascii="Garamond" w:hAnsi="Garamond"/>
          <w:b/>
        </w:rPr>
        <w:tab/>
      </w:r>
      <w:r>
        <w:rPr>
          <w:rFonts w:ascii="Garamond" w:hAnsi="Garamond"/>
          <w:b/>
        </w:rPr>
        <w:tab/>
      </w:r>
      <w:r w:rsidR="009D3CE6">
        <w:rPr>
          <w:rFonts w:ascii="Garamond" w:hAnsi="Garamond"/>
          <w:b/>
        </w:rPr>
        <w:t>Understanding media effects</w:t>
      </w:r>
    </w:p>
    <w:p w14:paraId="1524A046" w14:textId="77777777" w:rsidR="00F57040" w:rsidRPr="009D3CE6" w:rsidRDefault="00F57040" w:rsidP="00F57040">
      <w:pPr>
        <w:pStyle w:val="ListParagraph"/>
        <w:numPr>
          <w:ilvl w:val="0"/>
          <w:numId w:val="8"/>
        </w:numPr>
        <w:rPr>
          <w:rFonts w:ascii="Garamond" w:hAnsi="Garamond"/>
        </w:rPr>
      </w:pPr>
      <w:r w:rsidRPr="009D3CE6">
        <w:rPr>
          <w:rFonts w:ascii="Garamond" w:hAnsi="Garamond"/>
        </w:rPr>
        <w:t>Bryant &amp; Thompson (2002)</w:t>
      </w:r>
    </w:p>
    <w:p w14:paraId="1173738D" w14:textId="3847A34F" w:rsidR="00F57040" w:rsidRPr="00F57040" w:rsidRDefault="00F57040" w:rsidP="00F57040">
      <w:pPr>
        <w:pStyle w:val="ListParagraph"/>
        <w:numPr>
          <w:ilvl w:val="0"/>
          <w:numId w:val="8"/>
        </w:numPr>
        <w:rPr>
          <w:rFonts w:ascii="Garamond" w:hAnsi="Garamond"/>
        </w:rPr>
      </w:pPr>
      <w:r w:rsidRPr="009D3CE6">
        <w:rPr>
          <w:rFonts w:ascii="Garamond" w:hAnsi="Garamond"/>
        </w:rPr>
        <w:t>McLeod et al. (1986)</w:t>
      </w:r>
    </w:p>
    <w:p w14:paraId="043E82AB" w14:textId="77777777" w:rsidR="009D3CE6" w:rsidRPr="009D3CE6" w:rsidRDefault="009D3CE6" w:rsidP="009D3CE6">
      <w:pPr>
        <w:pStyle w:val="ListParagraph"/>
        <w:numPr>
          <w:ilvl w:val="0"/>
          <w:numId w:val="8"/>
        </w:numPr>
        <w:rPr>
          <w:rFonts w:ascii="Garamond" w:hAnsi="Garamond"/>
        </w:rPr>
      </w:pPr>
      <w:r w:rsidRPr="009D3CE6">
        <w:rPr>
          <w:rFonts w:ascii="Garamond" w:hAnsi="Garamond"/>
        </w:rPr>
        <w:t>Bryant &amp; Miron (2004)</w:t>
      </w:r>
    </w:p>
    <w:p w14:paraId="6E230E13" w14:textId="24EF7717" w:rsidR="009D3CE6" w:rsidRDefault="009D3CE6" w:rsidP="004C48BA">
      <w:pPr>
        <w:rPr>
          <w:rFonts w:ascii="Garamond" w:hAnsi="Garamond"/>
          <w:b/>
        </w:rPr>
      </w:pPr>
    </w:p>
    <w:p w14:paraId="69FF2E4A" w14:textId="77777777" w:rsidR="00E1711F" w:rsidRDefault="00E1711F" w:rsidP="004C48BA">
      <w:pPr>
        <w:rPr>
          <w:rFonts w:ascii="Garamond" w:hAnsi="Garamond"/>
          <w:b/>
        </w:rPr>
      </w:pPr>
    </w:p>
    <w:p w14:paraId="31537517" w14:textId="77777777" w:rsidR="00FA178D" w:rsidRDefault="00FA178D" w:rsidP="004C48BA">
      <w:pPr>
        <w:rPr>
          <w:rFonts w:ascii="Garamond" w:hAnsi="Garamond"/>
          <w:b/>
          <w:u w:val="single"/>
        </w:rPr>
      </w:pPr>
    </w:p>
    <w:p w14:paraId="11232165" w14:textId="0BC4E827" w:rsidR="00E1711F" w:rsidRPr="00E1711F" w:rsidRDefault="00E1711F" w:rsidP="004C48BA">
      <w:pPr>
        <w:rPr>
          <w:rFonts w:ascii="Garamond" w:hAnsi="Garamond"/>
          <w:b/>
          <w:u w:val="single"/>
        </w:rPr>
      </w:pPr>
      <w:r w:rsidRPr="00E1711F">
        <w:rPr>
          <w:rFonts w:ascii="Garamond" w:hAnsi="Garamond"/>
          <w:b/>
          <w:u w:val="single"/>
        </w:rPr>
        <w:t>WEEK  3</w:t>
      </w:r>
    </w:p>
    <w:p w14:paraId="4555B351" w14:textId="77777777" w:rsidR="004F66EA" w:rsidRDefault="004F66EA" w:rsidP="004C48BA">
      <w:pPr>
        <w:rPr>
          <w:rFonts w:ascii="Garamond" w:hAnsi="Garamond"/>
          <w:b/>
        </w:rPr>
      </w:pPr>
    </w:p>
    <w:p w14:paraId="5ADA3870" w14:textId="21173C6E" w:rsidR="006A22D5" w:rsidRPr="004E7F4E" w:rsidRDefault="00EE6072" w:rsidP="004C48BA">
      <w:pPr>
        <w:rPr>
          <w:rFonts w:ascii="Garamond" w:hAnsi="Garamond"/>
        </w:rPr>
      </w:pPr>
      <w:r>
        <w:rPr>
          <w:rFonts w:ascii="Garamond" w:hAnsi="Garamond"/>
          <w:b/>
        </w:rPr>
        <w:t xml:space="preserve">T, </w:t>
      </w:r>
      <w:r w:rsidR="009D3CE6">
        <w:rPr>
          <w:rFonts w:ascii="Garamond" w:hAnsi="Garamond"/>
          <w:b/>
        </w:rPr>
        <w:t>Sep</w:t>
      </w:r>
      <w:r w:rsidR="006A22D5">
        <w:rPr>
          <w:rFonts w:ascii="Garamond" w:hAnsi="Garamond"/>
          <w:b/>
        </w:rPr>
        <w:t xml:space="preserve">. </w:t>
      </w:r>
      <w:r w:rsidR="00843A09">
        <w:rPr>
          <w:rFonts w:ascii="Garamond" w:hAnsi="Garamond"/>
          <w:b/>
        </w:rPr>
        <w:t>3</w:t>
      </w:r>
      <w:r w:rsidR="007D14D9">
        <w:rPr>
          <w:rFonts w:ascii="Garamond" w:hAnsi="Garamond"/>
          <w:b/>
        </w:rPr>
        <w:tab/>
      </w:r>
      <w:r w:rsidR="006A22D5" w:rsidRPr="008537D8">
        <w:rPr>
          <w:rFonts w:ascii="Garamond" w:hAnsi="Garamond"/>
        </w:rPr>
        <w:tab/>
      </w:r>
      <w:r w:rsidR="00F127BD">
        <w:rPr>
          <w:rFonts w:ascii="Garamond" w:hAnsi="Garamond"/>
          <w:b/>
        </w:rPr>
        <w:t>The audience &amp; individual differences</w:t>
      </w:r>
    </w:p>
    <w:p w14:paraId="036406D9" w14:textId="1BC0521B" w:rsidR="000C3660" w:rsidRDefault="00F127BD" w:rsidP="004C48BA">
      <w:pPr>
        <w:rPr>
          <w:rFonts w:ascii="Garamond" w:hAnsi="Garamond"/>
          <w:b/>
        </w:rPr>
      </w:pPr>
      <w:r>
        <w:rPr>
          <w:rFonts w:ascii="Garamond" w:hAnsi="Garamond"/>
          <w:b/>
        </w:rPr>
        <w:tab/>
      </w:r>
      <w:r>
        <w:rPr>
          <w:rFonts w:ascii="Garamond" w:hAnsi="Garamond"/>
          <w:b/>
        </w:rPr>
        <w:tab/>
      </w:r>
      <w:r w:rsidR="00EE6072">
        <w:rPr>
          <w:rFonts w:ascii="Garamond" w:hAnsi="Garamond"/>
          <w:b/>
        </w:rPr>
        <w:tab/>
      </w:r>
      <w:r>
        <w:rPr>
          <w:rFonts w:ascii="Garamond" w:hAnsi="Garamond"/>
          <w:b/>
        </w:rPr>
        <w:t>T</w:t>
      </w:r>
      <w:r w:rsidR="00DF3376">
        <w:rPr>
          <w:rFonts w:ascii="Garamond" w:hAnsi="Garamond"/>
          <w:b/>
        </w:rPr>
        <w:t>heories: uses &amp; gratifications</w:t>
      </w:r>
    </w:p>
    <w:p w14:paraId="515D25C8" w14:textId="7D7F527A" w:rsidR="00FA178D" w:rsidRDefault="00FA178D" w:rsidP="00FA178D">
      <w:pPr>
        <w:ind w:left="1440" w:firstLine="720"/>
        <w:rPr>
          <w:rFonts w:ascii="Garamond" w:hAnsi="Garamond"/>
          <w:b/>
        </w:rPr>
      </w:pPr>
      <w:r>
        <w:rPr>
          <w:rFonts w:ascii="Garamond" w:hAnsi="Garamond"/>
          <w:b/>
        </w:rPr>
        <w:t>Discussion leader: ____________________________________</w:t>
      </w:r>
    </w:p>
    <w:p w14:paraId="5514E130" w14:textId="549BAA2C" w:rsidR="00F127BD" w:rsidRDefault="000C3660" w:rsidP="00DF3376">
      <w:pPr>
        <w:pStyle w:val="ListParagraph"/>
        <w:numPr>
          <w:ilvl w:val="0"/>
          <w:numId w:val="8"/>
        </w:numPr>
        <w:rPr>
          <w:rFonts w:ascii="Garamond" w:hAnsi="Garamond"/>
        </w:rPr>
      </w:pPr>
      <w:r>
        <w:rPr>
          <w:rFonts w:ascii="Garamond" w:hAnsi="Garamond"/>
        </w:rPr>
        <w:t>Chap</w:t>
      </w:r>
      <w:r w:rsidR="00DF3376">
        <w:rPr>
          <w:rFonts w:ascii="Garamond" w:hAnsi="Garamond"/>
        </w:rPr>
        <w:t xml:space="preserve">. 8 </w:t>
      </w:r>
      <w:r w:rsidR="00F127BD" w:rsidRPr="009D3CE6">
        <w:rPr>
          <w:rFonts w:ascii="Garamond" w:hAnsi="Garamond"/>
        </w:rPr>
        <w:t>of textbook</w:t>
      </w:r>
    </w:p>
    <w:p w14:paraId="26A5761D" w14:textId="77777777" w:rsidR="006A22D5" w:rsidRPr="008537D8" w:rsidRDefault="006A22D5">
      <w:pPr>
        <w:rPr>
          <w:rFonts w:ascii="Garamond" w:hAnsi="Garamond"/>
        </w:rPr>
      </w:pPr>
    </w:p>
    <w:p w14:paraId="69BFC327" w14:textId="77777777" w:rsidR="00FA178D" w:rsidRDefault="00FA178D" w:rsidP="00DF3376">
      <w:pPr>
        <w:rPr>
          <w:rFonts w:ascii="Garamond" w:hAnsi="Garamond"/>
          <w:b/>
        </w:rPr>
      </w:pPr>
    </w:p>
    <w:p w14:paraId="6D6AA960" w14:textId="348B97B3" w:rsidR="00DF3376" w:rsidRDefault="00EE6072" w:rsidP="00DF3376">
      <w:pPr>
        <w:rPr>
          <w:rFonts w:ascii="Garamond" w:hAnsi="Garamond"/>
          <w:b/>
        </w:rPr>
      </w:pPr>
      <w:r>
        <w:rPr>
          <w:rFonts w:ascii="Garamond" w:hAnsi="Garamond"/>
          <w:b/>
        </w:rPr>
        <w:t>R, Sep</w:t>
      </w:r>
      <w:r w:rsidR="006A22D5">
        <w:rPr>
          <w:rFonts w:ascii="Garamond" w:hAnsi="Garamond"/>
          <w:b/>
        </w:rPr>
        <w:t>.</w:t>
      </w:r>
      <w:r w:rsidR="006A22D5" w:rsidRPr="008537D8">
        <w:rPr>
          <w:rFonts w:ascii="Garamond" w:hAnsi="Garamond"/>
          <w:b/>
        </w:rPr>
        <w:t xml:space="preserve"> </w:t>
      </w:r>
      <w:r w:rsidR="00843A09">
        <w:rPr>
          <w:rFonts w:ascii="Garamond" w:hAnsi="Garamond"/>
          <w:b/>
        </w:rPr>
        <w:t>5</w:t>
      </w:r>
      <w:r w:rsidR="007D14D9">
        <w:rPr>
          <w:rFonts w:ascii="Garamond" w:hAnsi="Garamond"/>
          <w:b/>
        </w:rPr>
        <w:tab/>
      </w:r>
      <w:r w:rsidR="007D14D9">
        <w:rPr>
          <w:rFonts w:ascii="Garamond" w:hAnsi="Garamond"/>
        </w:rPr>
        <w:tab/>
      </w:r>
      <w:r w:rsidR="00DF3376">
        <w:rPr>
          <w:rFonts w:ascii="Garamond" w:hAnsi="Garamond"/>
          <w:b/>
        </w:rPr>
        <w:t>The audience &amp; individual differences</w:t>
      </w:r>
    </w:p>
    <w:p w14:paraId="771441FA" w14:textId="05BC591A" w:rsidR="00681F6C" w:rsidRDefault="00DF3376" w:rsidP="00DF3376">
      <w:pPr>
        <w:rPr>
          <w:rFonts w:ascii="Garamond" w:hAnsi="Garamond"/>
          <w:b/>
        </w:rPr>
      </w:pPr>
      <w:r>
        <w:rPr>
          <w:rFonts w:ascii="Garamond" w:hAnsi="Garamond"/>
          <w:b/>
        </w:rPr>
        <w:tab/>
      </w:r>
      <w:r>
        <w:rPr>
          <w:rFonts w:ascii="Garamond" w:hAnsi="Garamond"/>
          <w:b/>
        </w:rPr>
        <w:tab/>
      </w:r>
      <w:r>
        <w:rPr>
          <w:rFonts w:ascii="Garamond" w:hAnsi="Garamond"/>
          <w:b/>
        </w:rPr>
        <w:tab/>
        <w:t>Theories: selective exposure; third-person effect</w:t>
      </w:r>
    </w:p>
    <w:p w14:paraId="41BA2A4A" w14:textId="38E356AE" w:rsidR="00DF3376" w:rsidRPr="009D3CE6" w:rsidRDefault="00DF3376" w:rsidP="00DF3376">
      <w:pPr>
        <w:pStyle w:val="ListParagraph"/>
        <w:numPr>
          <w:ilvl w:val="0"/>
          <w:numId w:val="8"/>
        </w:numPr>
        <w:rPr>
          <w:rFonts w:ascii="Garamond" w:hAnsi="Garamond"/>
        </w:rPr>
      </w:pPr>
      <w:r>
        <w:rPr>
          <w:rFonts w:ascii="Garamond" w:hAnsi="Garamond"/>
        </w:rPr>
        <w:t xml:space="preserve">Chaps. </w:t>
      </w:r>
      <w:r w:rsidRPr="009D3CE6">
        <w:rPr>
          <w:rFonts w:ascii="Garamond" w:hAnsi="Garamond"/>
        </w:rPr>
        <w:t>12 &amp; 23 of textbook</w:t>
      </w:r>
    </w:p>
    <w:p w14:paraId="23575FB3" w14:textId="4A2D29D6" w:rsidR="00E1711F" w:rsidRPr="0059257A" w:rsidRDefault="00DF3376" w:rsidP="004C48BA">
      <w:pPr>
        <w:pStyle w:val="ListParagraph"/>
        <w:numPr>
          <w:ilvl w:val="0"/>
          <w:numId w:val="8"/>
        </w:numPr>
        <w:rPr>
          <w:rFonts w:ascii="Garamond" w:hAnsi="Garamond"/>
        </w:rPr>
      </w:pPr>
      <w:r w:rsidRPr="00954833">
        <w:rPr>
          <w:rFonts w:ascii="Garamond" w:hAnsi="Garamond"/>
        </w:rPr>
        <w:t>Vidmar &amp; Rokeach (1974)</w:t>
      </w:r>
    </w:p>
    <w:p w14:paraId="7D9FCC08" w14:textId="77777777" w:rsidR="00E1711F" w:rsidRDefault="00E1711F" w:rsidP="004C48BA">
      <w:pPr>
        <w:rPr>
          <w:rFonts w:ascii="Garamond" w:hAnsi="Garamond"/>
        </w:rPr>
      </w:pPr>
    </w:p>
    <w:p w14:paraId="188C16F2" w14:textId="77777777" w:rsidR="00FA178D" w:rsidRDefault="00FA178D" w:rsidP="004C48BA">
      <w:pPr>
        <w:rPr>
          <w:rFonts w:ascii="Garamond" w:hAnsi="Garamond"/>
        </w:rPr>
      </w:pPr>
    </w:p>
    <w:p w14:paraId="291B8951" w14:textId="77777777" w:rsidR="00DF3376" w:rsidRDefault="00DF3376" w:rsidP="004C48BA">
      <w:pPr>
        <w:rPr>
          <w:rFonts w:ascii="Garamond" w:hAnsi="Garamond"/>
        </w:rPr>
      </w:pPr>
    </w:p>
    <w:p w14:paraId="515908DF" w14:textId="77777777" w:rsidR="00FA178D" w:rsidRDefault="00FA178D" w:rsidP="004C48BA">
      <w:pPr>
        <w:rPr>
          <w:rFonts w:ascii="Garamond" w:hAnsi="Garamond"/>
          <w:b/>
          <w:u w:val="single"/>
        </w:rPr>
      </w:pPr>
    </w:p>
    <w:p w14:paraId="5FB62D60" w14:textId="77777777" w:rsidR="00FA178D" w:rsidRDefault="00FA178D" w:rsidP="004C48BA">
      <w:pPr>
        <w:rPr>
          <w:rFonts w:ascii="Garamond" w:hAnsi="Garamond"/>
          <w:b/>
          <w:u w:val="single"/>
        </w:rPr>
      </w:pPr>
    </w:p>
    <w:p w14:paraId="6AF797F6" w14:textId="77777777" w:rsidR="00FA178D" w:rsidRDefault="00FA178D" w:rsidP="004C48BA">
      <w:pPr>
        <w:rPr>
          <w:rFonts w:ascii="Garamond" w:hAnsi="Garamond"/>
          <w:b/>
          <w:u w:val="single"/>
        </w:rPr>
      </w:pPr>
    </w:p>
    <w:p w14:paraId="378D9B46" w14:textId="77777777" w:rsidR="00FA178D" w:rsidRDefault="00FA178D" w:rsidP="004C48BA">
      <w:pPr>
        <w:rPr>
          <w:rFonts w:ascii="Garamond" w:hAnsi="Garamond"/>
          <w:b/>
          <w:u w:val="single"/>
        </w:rPr>
      </w:pPr>
    </w:p>
    <w:p w14:paraId="4E8A9D47" w14:textId="77777777" w:rsidR="00FA178D" w:rsidRDefault="00FA178D" w:rsidP="004C48BA">
      <w:pPr>
        <w:rPr>
          <w:rFonts w:ascii="Garamond" w:hAnsi="Garamond"/>
          <w:b/>
          <w:u w:val="single"/>
        </w:rPr>
      </w:pPr>
    </w:p>
    <w:p w14:paraId="1C0AC616" w14:textId="645DEA05" w:rsidR="00E1711F" w:rsidRPr="00E1711F" w:rsidRDefault="00E1711F" w:rsidP="004C48BA">
      <w:pPr>
        <w:rPr>
          <w:rFonts w:ascii="Garamond" w:hAnsi="Garamond"/>
          <w:b/>
          <w:u w:val="single"/>
        </w:rPr>
      </w:pPr>
      <w:r w:rsidRPr="00E1711F">
        <w:rPr>
          <w:rFonts w:ascii="Garamond" w:hAnsi="Garamond"/>
          <w:b/>
          <w:u w:val="single"/>
        </w:rPr>
        <w:t>WEEK  4</w:t>
      </w:r>
    </w:p>
    <w:p w14:paraId="03CD1594" w14:textId="77777777" w:rsidR="004F66EA" w:rsidRDefault="004F66EA" w:rsidP="004C48BA">
      <w:pPr>
        <w:rPr>
          <w:rFonts w:ascii="Garamond" w:hAnsi="Garamond"/>
          <w:b/>
        </w:rPr>
      </w:pPr>
    </w:p>
    <w:p w14:paraId="34B0FBFF" w14:textId="53B2F2A6" w:rsidR="006A22D5" w:rsidRDefault="00843A09" w:rsidP="004C48BA">
      <w:pPr>
        <w:rPr>
          <w:rFonts w:ascii="Garamond" w:hAnsi="Garamond"/>
          <w:b/>
        </w:rPr>
      </w:pPr>
      <w:r>
        <w:rPr>
          <w:rFonts w:ascii="Garamond" w:hAnsi="Garamond"/>
          <w:b/>
        </w:rPr>
        <w:t>T, Sep. 10</w:t>
      </w:r>
      <w:r w:rsidR="00DF3376">
        <w:rPr>
          <w:rFonts w:ascii="Garamond" w:hAnsi="Garamond"/>
          <w:b/>
        </w:rPr>
        <w:tab/>
      </w:r>
      <w:r w:rsidR="00DF3376">
        <w:rPr>
          <w:rFonts w:ascii="Garamond" w:hAnsi="Garamond"/>
          <w:b/>
        </w:rPr>
        <w:tab/>
      </w:r>
      <w:r w:rsidR="00F127BD">
        <w:rPr>
          <w:rFonts w:ascii="Garamond" w:hAnsi="Garamond"/>
          <w:b/>
        </w:rPr>
        <w:t>Information processing models</w:t>
      </w:r>
    </w:p>
    <w:p w14:paraId="1583BB30" w14:textId="77777777" w:rsidR="00381A69" w:rsidRDefault="00381A69" w:rsidP="00381A69">
      <w:pPr>
        <w:rPr>
          <w:rFonts w:ascii="Garamond" w:hAnsi="Garamond"/>
          <w:b/>
        </w:rPr>
      </w:pPr>
      <w:r>
        <w:rPr>
          <w:rFonts w:ascii="Garamond" w:hAnsi="Garamond"/>
          <w:b/>
        </w:rPr>
        <w:tab/>
      </w:r>
      <w:r>
        <w:rPr>
          <w:rFonts w:ascii="Garamond" w:hAnsi="Garamond"/>
          <w:b/>
        </w:rPr>
        <w:tab/>
      </w:r>
      <w:r>
        <w:rPr>
          <w:rFonts w:ascii="Garamond" w:hAnsi="Garamond"/>
          <w:b/>
        </w:rPr>
        <w:tab/>
        <w:t>Theories: limited capacity model</w:t>
      </w:r>
    </w:p>
    <w:p w14:paraId="0CF0A17E" w14:textId="6E9F6E61" w:rsidR="00381A69" w:rsidRDefault="00381A69" w:rsidP="00381A69">
      <w:pPr>
        <w:ind w:left="1440" w:firstLine="720"/>
        <w:rPr>
          <w:rFonts w:ascii="Garamond" w:hAnsi="Garamond"/>
          <w:b/>
        </w:rPr>
      </w:pPr>
      <w:r>
        <w:rPr>
          <w:rFonts w:ascii="Garamond" w:hAnsi="Garamond"/>
          <w:b/>
        </w:rPr>
        <w:t>Discussion leader: ____________________________________</w:t>
      </w:r>
    </w:p>
    <w:p w14:paraId="123CACF9" w14:textId="77777777" w:rsidR="00381A69" w:rsidRDefault="00381A69" w:rsidP="00381A69">
      <w:pPr>
        <w:numPr>
          <w:ilvl w:val="0"/>
          <w:numId w:val="9"/>
        </w:numPr>
        <w:rPr>
          <w:rFonts w:ascii="Garamond" w:hAnsi="Garamond"/>
        </w:rPr>
      </w:pPr>
      <w:r>
        <w:rPr>
          <w:rFonts w:ascii="Garamond" w:hAnsi="Garamond"/>
        </w:rPr>
        <w:t>Lang (2000)</w:t>
      </w:r>
    </w:p>
    <w:p w14:paraId="3CC48554" w14:textId="77777777" w:rsidR="00381A69" w:rsidRDefault="00381A69" w:rsidP="00381A69">
      <w:pPr>
        <w:numPr>
          <w:ilvl w:val="0"/>
          <w:numId w:val="9"/>
        </w:numPr>
        <w:rPr>
          <w:rFonts w:ascii="Garamond" w:hAnsi="Garamond"/>
        </w:rPr>
      </w:pPr>
      <w:r>
        <w:rPr>
          <w:rFonts w:ascii="Garamond" w:hAnsi="Garamond"/>
        </w:rPr>
        <w:t>Bright et al. (2015)</w:t>
      </w:r>
    </w:p>
    <w:p w14:paraId="72DC2AD4" w14:textId="77777777" w:rsidR="000C3660" w:rsidRDefault="000C3660" w:rsidP="00381A69">
      <w:pPr>
        <w:rPr>
          <w:rFonts w:ascii="Garamond" w:hAnsi="Garamond"/>
        </w:rPr>
      </w:pPr>
    </w:p>
    <w:p w14:paraId="36C08642" w14:textId="77777777" w:rsidR="00FA178D" w:rsidRDefault="00FA178D" w:rsidP="00381A69">
      <w:pPr>
        <w:rPr>
          <w:rFonts w:ascii="Garamond" w:hAnsi="Garamond"/>
          <w:b/>
        </w:rPr>
      </w:pPr>
    </w:p>
    <w:p w14:paraId="5C4D89D1" w14:textId="75C057C3" w:rsidR="00DF3376" w:rsidRPr="00381A69" w:rsidRDefault="00843A09" w:rsidP="00381A69">
      <w:pPr>
        <w:rPr>
          <w:rFonts w:ascii="Garamond" w:hAnsi="Garamond"/>
          <w:b/>
        </w:rPr>
      </w:pPr>
      <w:r>
        <w:rPr>
          <w:rFonts w:ascii="Garamond" w:hAnsi="Garamond"/>
          <w:b/>
        </w:rPr>
        <w:t>R, Sep. 12</w:t>
      </w:r>
      <w:r w:rsidR="00DF3376">
        <w:rPr>
          <w:rFonts w:ascii="Garamond" w:hAnsi="Garamond"/>
          <w:b/>
        </w:rPr>
        <w:tab/>
      </w:r>
      <w:r w:rsidR="00DF3376">
        <w:rPr>
          <w:rFonts w:ascii="Garamond" w:hAnsi="Garamond"/>
          <w:b/>
        </w:rPr>
        <w:tab/>
        <w:t>Information processing models</w:t>
      </w:r>
    </w:p>
    <w:p w14:paraId="5A1ED8B4" w14:textId="77777777" w:rsidR="00381A69" w:rsidRDefault="00381A69" w:rsidP="00381A69">
      <w:pPr>
        <w:ind w:left="1440" w:firstLine="720"/>
        <w:rPr>
          <w:rFonts w:ascii="Garamond" w:hAnsi="Garamond"/>
          <w:b/>
        </w:rPr>
      </w:pPr>
      <w:r>
        <w:rPr>
          <w:rFonts w:ascii="Garamond" w:hAnsi="Garamond"/>
          <w:b/>
        </w:rPr>
        <w:t>Theories: elaboration likelihood model</w:t>
      </w:r>
    </w:p>
    <w:p w14:paraId="2C399F67" w14:textId="0910F177" w:rsidR="00381A69" w:rsidRDefault="00381A69" w:rsidP="00381A69">
      <w:pPr>
        <w:ind w:left="1440" w:firstLine="720"/>
        <w:rPr>
          <w:rFonts w:ascii="Garamond" w:hAnsi="Garamond"/>
          <w:b/>
        </w:rPr>
      </w:pPr>
      <w:r>
        <w:rPr>
          <w:rFonts w:ascii="Garamond" w:hAnsi="Garamond"/>
          <w:b/>
        </w:rPr>
        <w:t>Discussion leader: ____________________________________</w:t>
      </w:r>
    </w:p>
    <w:p w14:paraId="12B13B0C" w14:textId="77777777" w:rsidR="00381A69" w:rsidRDefault="00381A69" w:rsidP="00381A69">
      <w:pPr>
        <w:numPr>
          <w:ilvl w:val="0"/>
          <w:numId w:val="9"/>
        </w:numPr>
        <w:rPr>
          <w:rFonts w:ascii="Garamond" w:hAnsi="Garamond"/>
        </w:rPr>
      </w:pPr>
      <w:r>
        <w:rPr>
          <w:rFonts w:ascii="Garamond" w:hAnsi="Garamond"/>
        </w:rPr>
        <w:t>Chap. 7 of textbook</w:t>
      </w:r>
    </w:p>
    <w:p w14:paraId="22C6F236" w14:textId="77777777" w:rsidR="004F66EA" w:rsidRDefault="004F66EA" w:rsidP="004C48BA">
      <w:pPr>
        <w:rPr>
          <w:rFonts w:ascii="Garamond" w:hAnsi="Garamond"/>
          <w:b/>
        </w:rPr>
      </w:pPr>
    </w:p>
    <w:p w14:paraId="12EB672C" w14:textId="77777777" w:rsidR="00FA178D" w:rsidRDefault="00FA178D" w:rsidP="004C48BA">
      <w:pPr>
        <w:rPr>
          <w:rFonts w:ascii="Garamond" w:hAnsi="Garamond"/>
          <w:b/>
          <w:u w:val="single"/>
        </w:rPr>
      </w:pPr>
    </w:p>
    <w:p w14:paraId="6FBA359E" w14:textId="55A7D9B2" w:rsidR="00E1711F" w:rsidRPr="00E1711F" w:rsidRDefault="00E1711F" w:rsidP="004C48BA">
      <w:pPr>
        <w:rPr>
          <w:rFonts w:ascii="Garamond" w:hAnsi="Garamond"/>
          <w:b/>
          <w:u w:val="single"/>
        </w:rPr>
      </w:pPr>
      <w:r w:rsidRPr="00E1711F">
        <w:rPr>
          <w:rFonts w:ascii="Garamond" w:hAnsi="Garamond"/>
          <w:b/>
          <w:u w:val="single"/>
        </w:rPr>
        <w:t>WEEK   5</w:t>
      </w:r>
    </w:p>
    <w:p w14:paraId="6DC17880" w14:textId="77777777" w:rsidR="004F66EA" w:rsidRDefault="004F66EA" w:rsidP="004C48BA">
      <w:pPr>
        <w:rPr>
          <w:rFonts w:ascii="Garamond" w:hAnsi="Garamond"/>
          <w:b/>
        </w:rPr>
      </w:pPr>
    </w:p>
    <w:p w14:paraId="758A3EC3" w14:textId="1AB8C024" w:rsidR="006A22D5" w:rsidRDefault="00EE6072" w:rsidP="004C48BA">
      <w:pPr>
        <w:rPr>
          <w:rFonts w:ascii="Garamond" w:hAnsi="Garamond"/>
          <w:b/>
        </w:rPr>
      </w:pPr>
      <w:r>
        <w:rPr>
          <w:rFonts w:ascii="Garamond" w:hAnsi="Garamond"/>
          <w:b/>
        </w:rPr>
        <w:t>T, Sep</w:t>
      </w:r>
      <w:r w:rsidR="006A22D5">
        <w:rPr>
          <w:rFonts w:ascii="Garamond" w:hAnsi="Garamond"/>
          <w:b/>
        </w:rPr>
        <w:t xml:space="preserve">.  </w:t>
      </w:r>
      <w:r w:rsidR="00DF3376">
        <w:rPr>
          <w:rFonts w:ascii="Garamond" w:hAnsi="Garamond"/>
          <w:b/>
        </w:rPr>
        <w:t>1</w:t>
      </w:r>
      <w:r w:rsidR="00843A09">
        <w:rPr>
          <w:rFonts w:ascii="Garamond" w:hAnsi="Garamond"/>
          <w:b/>
        </w:rPr>
        <w:t>7</w:t>
      </w:r>
      <w:r w:rsidR="00F71736">
        <w:rPr>
          <w:rFonts w:ascii="Garamond" w:hAnsi="Garamond"/>
        </w:rPr>
        <w:tab/>
      </w:r>
      <w:r>
        <w:rPr>
          <w:rFonts w:ascii="Garamond" w:hAnsi="Garamond"/>
        </w:rPr>
        <w:tab/>
      </w:r>
      <w:r w:rsidR="00F71736">
        <w:rPr>
          <w:rFonts w:ascii="Garamond" w:hAnsi="Garamond"/>
          <w:b/>
        </w:rPr>
        <w:t>Cultivation an</w:t>
      </w:r>
      <w:r w:rsidR="00E830C3">
        <w:rPr>
          <w:rFonts w:ascii="Garamond" w:hAnsi="Garamond"/>
          <w:b/>
        </w:rPr>
        <w:t>d</w:t>
      </w:r>
      <w:r w:rsidR="00F71736">
        <w:rPr>
          <w:rFonts w:ascii="Garamond" w:hAnsi="Garamond"/>
          <w:b/>
        </w:rPr>
        <w:t xml:space="preserve"> its descendants</w:t>
      </w:r>
    </w:p>
    <w:p w14:paraId="5396A857" w14:textId="54720F8C" w:rsidR="006A22D5" w:rsidRPr="00381A69" w:rsidRDefault="009E6B59" w:rsidP="004C48BA">
      <w:pPr>
        <w:rPr>
          <w:rFonts w:ascii="Garamond" w:hAnsi="Garamond"/>
          <w:b/>
        </w:rPr>
      </w:pPr>
      <w:r>
        <w:rPr>
          <w:rFonts w:ascii="Garamond" w:hAnsi="Garamond"/>
          <w:b/>
        </w:rPr>
        <w:tab/>
      </w:r>
      <w:r>
        <w:rPr>
          <w:rFonts w:ascii="Garamond" w:hAnsi="Garamond"/>
          <w:b/>
        </w:rPr>
        <w:tab/>
      </w:r>
      <w:r w:rsidR="00EE6072">
        <w:rPr>
          <w:rFonts w:ascii="Garamond" w:hAnsi="Garamond"/>
          <w:b/>
        </w:rPr>
        <w:tab/>
      </w:r>
      <w:r>
        <w:rPr>
          <w:rFonts w:ascii="Garamond" w:hAnsi="Garamond"/>
          <w:b/>
        </w:rPr>
        <w:t>Theories: cultivation theory</w:t>
      </w:r>
    </w:p>
    <w:p w14:paraId="16329B6A" w14:textId="49279734" w:rsidR="006A22D5" w:rsidRPr="00EE6072" w:rsidRDefault="00DF3376" w:rsidP="00EE6072">
      <w:pPr>
        <w:pStyle w:val="ListParagraph"/>
        <w:numPr>
          <w:ilvl w:val="0"/>
          <w:numId w:val="10"/>
        </w:numPr>
        <w:rPr>
          <w:rFonts w:ascii="Garamond" w:hAnsi="Garamond"/>
        </w:rPr>
      </w:pPr>
      <w:r>
        <w:rPr>
          <w:rFonts w:ascii="Garamond" w:hAnsi="Garamond"/>
        </w:rPr>
        <w:t xml:space="preserve">Chap. 3 </w:t>
      </w:r>
      <w:r w:rsidR="009E6B59" w:rsidRPr="00EE6072">
        <w:rPr>
          <w:rFonts w:ascii="Garamond" w:hAnsi="Garamond"/>
        </w:rPr>
        <w:t>of textbook</w:t>
      </w:r>
    </w:p>
    <w:p w14:paraId="1757C350" w14:textId="00A386A1" w:rsidR="009E6B59" w:rsidRDefault="009E6B59" w:rsidP="00EE6072">
      <w:pPr>
        <w:pStyle w:val="ListParagraph"/>
        <w:numPr>
          <w:ilvl w:val="0"/>
          <w:numId w:val="10"/>
        </w:numPr>
        <w:rPr>
          <w:rFonts w:ascii="Garamond" w:hAnsi="Garamond"/>
        </w:rPr>
      </w:pPr>
      <w:r w:rsidRPr="00EE6072">
        <w:rPr>
          <w:rFonts w:ascii="Garamond" w:hAnsi="Garamond"/>
        </w:rPr>
        <w:t>Shanahan &amp; Morgan (1999)</w:t>
      </w:r>
    </w:p>
    <w:p w14:paraId="4FE78009" w14:textId="5AB7E922" w:rsidR="00DF3376" w:rsidRPr="00DF3376" w:rsidRDefault="00DF3376" w:rsidP="00DF3376">
      <w:pPr>
        <w:pStyle w:val="ListParagraph"/>
        <w:numPr>
          <w:ilvl w:val="0"/>
          <w:numId w:val="10"/>
        </w:numPr>
        <w:rPr>
          <w:rFonts w:ascii="Garamond" w:hAnsi="Garamond"/>
        </w:rPr>
      </w:pPr>
      <w:r>
        <w:rPr>
          <w:rFonts w:ascii="Garamond" w:hAnsi="Garamond"/>
        </w:rPr>
        <w:t>Potter (2014)</w:t>
      </w:r>
    </w:p>
    <w:p w14:paraId="2E80E2D0" w14:textId="77777777" w:rsidR="006A22D5" w:rsidRDefault="006A22D5" w:rsidP="00CF7440">
      <w:pPr>
        <w:rPr>
          <w:rFonts w:ascii="Garamond" w:hAnsi="Garamond"/>
        </w:rPr>
      </w:pPr>
    </w:p>
    <w:p w14:paraId="218A0CF9" w14:textId="77777777" w:rsidR="006A22D5" w:rsidRDefault="006A22D5" w:rsidP="00373766">
      <w:pPr>
        <w:ind w:left="1440"/>
        <w:rPr>
          <w:rFonts w:ascii="Garamond" w:hAnsi="Garamond"/>
        </w:rPr>
      </w:pPr>
    </w:p>
    <w:p w14:paraId="4C09FBE0" w14:textId="45D09AAF" w:rsidR="00DF3376" w:rsidRDefault="00843A09" w:rsidP="00C00733">
      <w:pPr>
        <w:rPr>
          <w:rFonts w:ascii="Garamond" w:hAnsi="Garamond"/>
          <w:b/>
        </w:rPr>
      </w:pPr>
      <w:r>
        <w:rPr>
          <w:rFonts w:ascii="Garamond" w:hAnsi="Garamond"/>
          <w:b/>
        </w:rPr>
        <w:t>R, Sep. 19</w:t>
      </w:r>
      <w:r w:rsidR="00DF3376">
        <w:rPr>
          <w:rFonts w:ascii="Garamond" w:hAnsi="Garamond"/>
          <w:b/>
        </w:rPr>
        <w:tab/>
      </w:r>
      <w:r w:rsidR="00DF3376">
        <w:rPr>
          <w:rFonts w:ascii="Garamond" w:hAnsi="Garamond"/>
          <w:b/>
        </w:rPr>
        <w:tab/>
        <w:t>Cultivation and its descendants</w:t>
      </w:r>
    </w:p>
    <w:p w14:paraId="381003FA" w14:textId="26125C78" w:rsidR="00DF3376" w:rsidRPr="001A625E" w:rsidRDefault="00DF3376" w:rsidP="001A625E">
      <w:pPr>
        <w:ind w:left="1440" w:firstLine="720"/>
        <w:rPr>
          <w:rFonts w:ascii="Garamond" w:hAnsi="Garamond"/>
          <w:b/>
        </w:rPr>
      </w:pPr>
      <w:r>
        <w:rPr>
          <w:rFonts w:ascii="Garamond" w:hAnsi="Garamond"/>
          <w:b/>
        </w:rPr>
        <w:t>Theories: cultivation theory</w:t>
      </w:r>
    </w:p>
    <w:p w14:paraId="77E61D8C" w14:textId="7E2F3B28" w:rsidR="00DF3376" w:rsidRDefault="00DF3376" w:rsidP="00DF3376">
      <w:pPr>
        <w:pStyle w:val="ListParagraph"/>
        <w:numPr>
          <w:ilvl w:val="0"/>
          <w:numId w:val="10"/>
        </w:numPr>
        <w:rPr>
          <w:rFonts w:ascii="Garamond" w:hAnsi="Garamond"/>
        </w:rPr>
      </w:pPr>
      <w:r>
        <w:rPr>
          <w:rFonts w:ascii="Garamond" w:hAnsi="Garamond"/>
        </w:rPr>
        <w:t xml:space="preserve">Chap. </w:t>
      </w:r>
      <w:r w:rsidRPr="00EE6072">
        <w:rPr>
          <w:rFonts w:ascii="Garamond" w:hAnsi="Garamond"/>
        </w:rPr>
        <w:t>4 of textbook</w:t>
      </w:r>
    </w:p>
    <w:p w14:paraId="746E5345" w14:textId="6F2E10FA" w:rsidR="00DF3376" w:rsidRDefault="007C32A9" w:rsidP="00DF3376">
      <w:pPr>
        <w:pStyle w:val="ListParagraph"/>
        <w:numPr>
          <w:ilvl w:val="0"/>
          <w:numId w:val="10"/>
        </w:numPr>
        <w:rPr>
          <w:rFonts w:ascii="Garamond" w:hAnsi="Garamond"/>
        </w:rPr>
      </w:pPr>
      <w:r>
        <w:rPr>
          <w:rFonts w:ascii="Garamond" w:hAnsi="Garamond"/>
        </w:rPr>
        <w:t>Morgan et al. (2015)</w:t>
      </w:r>
    </w:p>
    <w:p w14:paraId="2CAFE085" w14:textId="3577A779" w:rsidR="00DF3376" w:rsidRDefault="00DF3376" w:rsidP="00C00733">
      <w:pPr>
        <w:rPr>
          <w:rFonts w:ascii="Garamond" w:hAnsi="Garamond"/>
          <w:b/>
        </w:rPr>
      </w:pPr>
    </w:p>
    <w:p w14:paraId="645F4AD0" w14:textId="77777777" w:rsidR="00DF3376" w:rsidRDefault="00DF3376" w:rsidP="00C00733">
      <w:pPr>
        <w:rPr>
          <w:rFonts w:ascii="Garamond" w:hAnsi="Garamond"/>
          <w:b/>
        </w:rPr>
      </w:pPr>
    </w:p>
    <w:p w14:paraId="6BE1CA9D" w14:textId="77777777" w:rsidR="00FA178D" w:rsidRDefault="00FA178D" w:rsidP="00C00733">
      <w:pPr>
        <w:rPr>
          <w:rFonts w:ascii="Garamond" w:hAnsi="Garamond"/>
          <w:b/>
          <w:u w:val="single"/>
        </w:rPr>
      </w:pPr>
    </w:p>
    <w:p w14:paraId="76635879" w14:textId="5C4606AD" w:rsidR="00E1711F" w:rsidRPr="00E1711F" w:rsidRDefault="00E1711F" w:rsidP="00C00733">
      <w:pPr>
        <w:rPr>
          <w:rFonts w:ascii="Garamond" w:hAnsi="Garamond"/>
          <w:b/>
          <w:u w:val="single"/>
        </w:rPr>
      </w:pPr>
      <w:r w:rsidRPr="00E1711F">
        <w:rPr>
          <w:rFonts w:ascii="Garamond" w:hAnsi="Garamond"/>
          <w:b/>
          <w:u w:val="single"/>
        </w:rPr>
        <w:t>WEEK   6</w:t>
      </w:r>
    </w:p>
    <w:p w14:paraId="3238A702" w14:textId="77777777" w:rsidR="004F66EA" w:rsidRDefault="004F66EA" w:rsidP="00DF3376">
      <w:pPr>
        <w:rPr>
          <w:rFonts w:ascii="Garamond" w:hAnsi="Garamond"/>
          <w:b/>
        </w:rPr>
      </w:pPr>
    </w:p>
    <w:p w14:paraId="482063E7" w14:textId="7BA19BF0" w:rsidR="006A22D5" w:rsidRDefault="00843A09" w:rsidP="00DF3376">
      <w:pPr>
        <w:rPr>
          <w:rFonts w:ascii="Garamond" w:hAnsi="Garamond"/>
          <w:b/>
        </w:rPr>
      </w:pPr>
      <w:r>
        <w:rPr>
          <w:rFonts w:ascii="Garamond" w:hAnsi="Garamond"/>
          <w:b/>
        </w:rPr>
        <w:t>T, Sep. 24</w:t>
      </w:r>
      <w:r w:rsidR="00DF3376">
        <w:rPr>
          <w:rFonts w:ascii="Garamond" w:hAnsi="Garamond"/>
          <w:b/>
        </w:rPr>
        <w:tab/>
      </w:r>
      <w:r w:rsidR="00DF3376">
        <w:rPr>
          <w:rFonts w:ascii="Garamond" w:hAnsi="Garamond"/>
          <w:b/>
        </w:rPr>
        <w:tab/>
      </w:r>
      <w:r w:rsidR="009E6B59">
        <w:rPr>
          <w:rFonts w:ascii="Garamond" w:hAnsi="Garamond"/>
          <w:b/>
        </w:rPr>
        <w:t>Media p</w:t>
      </w:r>
      <w:r w:rsidR="00F71736">
        <w:rPr>
          <w:rFonts w:ascii="Garamond" w:hAnsi="Garamond"/>
          <w:b/>
        </w:rPr>
        <w:t>riming</w:t>
      </w:r>
    </w:p>
    <w:p w14:paraId="79A0ECBD" w14:textId="4833BE06" w:rsidR="003E7F8E" w:rsidRDefault="009E6B59" w:rsidP="00C00733">
      <w:pPr>
        <w:rPr>
          <w:rFonts w:ascii="Garamond" w:hAnsi="Garamond"/>
          <w:b/>
        </w:rPr>
      </w:pPr>
      <w:r>
        <w:rPr>
          <w:rFonts w:ascii="Garamond" w:hAnsi="Garamond"/>
          <w:b/>
        </w:rPr>
        <w:tab/>
      </w:r>
      <w:r>
        <w:rPr>
          <w:rFonts w:ascii="Garamond" w:hAnsi="Garamond"/>
          <w:b/>
        </w:rPr>
        <w:tab/>
      </w:r>
      <w:r w:rsidR="00EE6072">
        <w:rPr>
          <w:rFonts w:ascii="Garamond" w:hAnsi="Garamond"/>
          <w:b/>
        </w:rPr>
        <w:tab/>
      </w:r>
      <w:r>
        <w:rPr>
          <w:rFonts w:ascii="Garamond" w:hAnsi="Garamond"/>
          <w:b/>
        </w:rPr>
        <w:t>Theories: priming</w:t>
      </w:r>
    </w:p>
    <w:p w14:paraId="44E9AF41" w14:textId="016ABE54" w:rsidR="00681F6C" w:rsidRPr="00C00733" w:rsidRDefault="00681F6C" w:rsidP="00C00733">
      <w:pPr>
        <w:rPr>
          <w:rFonts w:ascii="Garamond" w:hAnsi="Garamond"/>
          <w:b/>
        </w:rPr>
      </w:pPr>
      <w:r>
        <w:rPr>
          <w:rFonts w:ascii="Garamond" w:hAnsi="Garamond"/>
          <w:b/>
        </w:rPr>
        <w:tab/>
      </w:r>
      <w:r>
        <w:rPr>
          <w:rFonts w:ascii="Garamond" w:hAnsi="Garamond"/>
          <w:b/>
        </w:rPr>
        <w:tab/>
      </w:r>
      <w:r>
        <w:rPr>
          <w:rFonts w:ascii="Garamond" w:hAnsi="Garamond"/>
          <w:b/>
        </w:rPr>
        <w:tab/>
      </w:r>
      <w:r w:rsidRPr="00681F6C">
        <w:rPr>
          <w:rFonts w:ascii="Garamond" w:hAnsi="Garamond"/>
          <w:b/>
        </w:rPr>
        <w:t>Discussion leader: ____________________________________</w:t>
      </w:r>
    </w:p>
    <w:p w14:paraId="7C845407" w14:textId="62AF9484" w:rsidR="006A22D5" w:rsidRPr="000C3660" w:rsidRDefault="009E6B59" w:rsidP="000C3660">
      <w:pPr>
        <w:pStyle w:val="ListParagraph"/>
        <w:numPr>
          <w:ilvl w:val="0"/>
          <w:numId w:val="20"/>
        </w:numPr>
        <w:rPr>
          <w:rFonts w:ascii="Garamond" w:hAnsi="Garamond"/>
        </w:rPr>
      </w:pPr>
      <w:r w:rsidRPr="000C3660">
        <w:rPr>
          <w:rFonts w:ascii="Garamond" w:hAnsi="Garamond"/>
        </w:rPr>
        <w:t>Chap. 5 of textbook</w:t>
      </w:r>
    </w:p>
    <w:p w14:paraId="5B61B7AC" w14:textId="1908C087" w:rsidR="009E6B59" w:rsidRPr="00EE6072" w:rsidRDefault="009E6B59" w:rsidP="00EE6072">
      <w:pPr>
        <w:pStyle w:val="ListParagraph"/>
        <w:numPr>
          <w:ilvl w:val="0"/>
          <w:numId w:val="12"/>
        </w:numPr>
        <w:rPr>
          <w:rFonts w:ascii="Garamond" w:hAnsi="Garamond"/>
        </w:rPr>
      </w:pPr>
      <w:r w:rsidRPr="00EE6072">
        <w:rPr>
          <w:rFonts w:ascii="Garamond" w:hAnsi="Garamond"/>
        </w:rPr>
        <w:t>Dixon &amp; Azocar (2007)</w:t>
      </w:r>
    </w:p>
    <w:p w14:paraId="7B987C96" w14:textId="77777777" w:rsidR="006A22D5" w:rsidRDefault="006A22D5" w:rsidP="00315C77">
      <w:pPr>
        <w:ind w:left="720" w:hanging="720"/>
        <w:rPr>
          <w:rFonts w:ascii="Garamond" w:hAnsi="Garamond"/>
          <w:b/>
        </w:rPr>
      </w:pPr>
    </w:p>
    <w:p w14:paraId="747A8DAA" w14:textId="77777777" w:rsidR="00EE6072" w:rsidRDefault="00EE6072" w:rsidP="00315C77">
      <w:pPr>
        <w:ind w:left="720" w:hanging="720"/>
        <w:rPr>
          <w:rFonts w:ascii="Garamond" w:hAnsi="Garamond"/>
          <w:b/>
        </w:rPr>
      </w:pPr>
    </w:p>
    <w:p w14:paraId="4BB3444F" w14:textId="464BC2CD" w:rsidR="00EE6072" w:rsidRDefault="00843A09" w:rsidP="00315C77">
      <w:pPr>
        <w:ind w:left="720" w:hanging="720"/>
        <w:rPr>
          <w:rFonts w:ascii="Garamond" w:hAnsi="Garamond"/>
          <w:b/>
        </w:rPr>
      </w:pPr>
      <w:r>
        <w:rPr>
          <w:rFonts w:ascii="Garamond" w:hAnsi="Garamond"/>
          <w:b/>
        </w:rPr>
        <w:t>R, Sep. 26</w:t>
      </w:r>
      <w:r w:rsidR="000C3660">
        <w:rPr>
          <w:rFonts w:ascii="Garamond" w:hAnsi="Garamond"/>
          <w:b/>
        </w:rPr>
        <w:tab/>
      </w:r>
      <w:r w:rsidR="000C3660">
        <w:rPr>
          <w:rFonts w:ascii="Garamond" w:hAnsi="Garamond"/>
          <w:b/>
        </w:rPr>
        <w:tab/>
        <w:t>Media priming</w:t>
      </w:r>
    </w:p>
    <w:p w14:paraId="7E11861E" w14:textId="0E82079F" w:rsidR="000C3660" w:rsidRPr="00272DF8" w:rsidRDefault="000C3660" w:rsidP="001A625E">
      <w:pPr>
        <w:ind w:left="720" w:hanging="720"/>
        <w:rPr>
          <w:rFonts w:ascii="Garamond" w:hAnsi="Garamond"/>
          <w:b/>
        </w:rPr>
      </w:pPr>
      <w:r>
        <w:rPr>
          <w:rFonts w:ascii="Garamond" w:hAnsi="Garamond"/>
          <w:b/>
        </w:rPr>
        <w:tab/>
      </w:r>
      <w:r>
        <w:rPr>
          <w:rFonts w:ascii="Garamond" w:hAnsi="Garamond"/>
          <w:b/>
        </w:rPr>
        <w:tab/>
      </w:r>
      <w:r>
        <w:rPr>
          <w:rFonts w:ascii="Garamond" w:hAnsi="Garamond"/>
          <w:b/>
        </w:rPr>
        <w:tab/>
        <w:t>Theories: priming</w:t>
      </w:r>
      <w:r w:rsidRPr="00272DF8">
        <w:rPr>
          <w:rFonts w:ascii="Garamond" w:hAnsi="Garamond"/>
          <w:b/>
        </w:rPr>
        <w:t xml:space="preserve"> </w:t>
      </w:r>
    </w:p>
    <w:p w14:paraId="0FC000FD" w14:textId="1F8C599E" w:rsidR="000C3660" w:rsidRPr="00EE6072" w:rsidRDefault="000C3660" w:rsidP="000C3660">
      <w:pPr>
        <w:pStyle w:val="ListParagraph"/>
        <w:numPr>
          <w:ilvl w:val="0"/>
          <w:numId w:val="12"/>
        </w:numPr>
        <w:rPr>
          <w:rFonts w:ascii="Garamond" w:hAnsi="Garamond"/>
          <w:b/>
        </w:rPr>
      </w:pPr>
      <w:r w:rsidRPr="00EE6072">
        <w:rPr>
          <w:rFonts w:ascii="Garamond" w:hAnsi="Garamond"/>
        </w:rPr>
        <w:t>Aubrey et al. (2011)</w:t>
      </w:r>
    </w:p>
    <w:p w14:paraId="7574276C" w14:textId="2AC98354" w:rsidR="000C3660" w:rsidRDefault="000C3660" w:rsidP="00C00733">
      <w:pPr>
        <w:rPr>
          <w:rFonts w:ascii="Garamond" w:hAnsi="Garamond"/>
          <w:b/>
        </w:rPr>
      </w:pPr>
    </w:p>
    <w:p w14:paraId="04195199" w14:textId="77777777" w:rsidR="000C3660" w:rsidRDefault="000C3660" w:rsidP="00C00733">
      <w:pPr>
        <w:rPr>
          <w:rFonts w:ascii="Garamond" w:hAnsi="Garamond"/>
          <w:b/>
        </w:rPr>
      </w:pPr>
    </w:p>
    <w:p w14:paraId="5026DBC0" w14:textId="77777777" w:rsidR="00FA178D" w:rsidRDefault="00FA178D" w:rsidP="00C00733">
      <w:pPr>
        <w:rPr>
          <w:rFonts w:ascii="Garamond" w:hAnsi="Garamond"/>
          <w:b/>
          <w:u w:val="single"/>
        </w:rPr>
      </w:pPr>
    </w:p>
    <w:p w14:paraId="7DC9322F" w14:textId="77777777" w:rsidR="00FA178D" w:rsidRDefault="00FA178D" w:rsidP="00C00733">
      <w:pPr>
        <w:rPr>
          <w:rFonts w:ascii="Garamond" w:hAnsi="Garamond"/>
          <w:b/>
          <w:u w:val="single"/>
        </w:rPr>
      </w:pPr>
    </w:p>
    <w:p w14:paraId="057B0A45" w14:textId="788BBB92" w:rsidR="00E1711F" w:rsidRPr="00E1711F" w:rsidRDefault="00E1711F" w:rsidP="00C00733">
      <w:pPr>
        <w:rPr>
          <w:rFonts w:ascii="Garamond" w:hAnsi="Garamond"/>
          <w:b/>
          <w:u w:val="single"/>
        </w:rPr>
      </w:pPr>
      <w:r w:rsidRPr="00E1711F">
        <w:rPr>
          <w:rFonts w:ascii="Garamond" w:hAnsi="Garamond"/>
          <w:b/>
          <w:u w:val="single"/>
        </w:rPr>
        <w:t>WEEK   7</w:t>
      </w:r>
    </w:p>
    <w:p w14:paraId="426BCFC4" w14:textId="77777777" w:rsidR="004F66EA" w:rsidRDefault="004F66EA" w:rsidP="00D7674A">
      <w:pPr>
        <w:rPr>
          <w:rFonts w:ascii="Garamond" w:hAnsi="Garamond"/>
          <w:b/>
        </w:rPr>
      </w:pPr>
    </w:p>
    <w:p w14:paraId="326EF8B9" w14:textId="4DE6F1E7" w:rsidR="00D7674A" w:rsidRDefault="00843A09" w:rsidP="00D7674A">
      <w:pPr>
        <w:rPr>
          <w:rFonts w:ascii="Garamond" w:hAnsi="Garamond"/>
          <w:b/>
        </w:rPr>
      </w:pPr>
      <w:r>
        <w:rPr>
          <w:rFonts w:ascii="Garamond" w:hAnsi="Garamond"/>
          <w:b/>
        </w:rPr>
        <w:t>T, Oct. 1</w:t>
      </w:r>
      <w:r w:rsidR="006A22D5">
        <w:rPr>
          <w:rFonts w:ascii="Garamond" w:hAnsi="Garamond"/>
          <w:b/>
        </w:rPr>
        <w:tab/>
      </w:r>
      <w:r w:rsidR="00EE6072">
        <w:rPr>
          <w:rFonts w:ascii="Garamond" w:hAnsi="Garamond"/>
          <w:b/>
        </w:rPr>
        <w:tab/>
      </w:r>
      <w:r w:rsidR="00D7674A">
        <w:rPr>
          <w:rFonts w:ascii="Garamond" w:hAnsi="Garamond"/>
          <w:b/>
        </w:rPr>
        <w:t xml:space="preserve">Group Meetings with Me (FINAL PROJECT </w:t>
      </w:r>
      <w:r w:rsidR="005B6898">
        <w:rPr>
          <w:rFonts w:ascii="Garamond" w:hAnsi="Garamond"/>
          <w:b/>
        </w:rPr>
        <w:t>DISCUSSION</w:t>
      </w:r>
      <w:r w:rsidR="00D7674A">
        <w:rPr>
          <w:rFonts w:ascii="Garamond" w:hAnsi="Garamond"/>
          <w:b/>
        </w:rPr>
        <w:t>)</w:t>
      </w:r>
    </w:p>
    <w:p w14:paraId="24734DE1" w14:textId="17E8469D" w:rsidR="006A22D5" w:rsidRPr="00681F6C" w:rsidRDefault="006A22D5" w:rsidP="00681F6C">
      <w:pPr>
        <w:rPr>
          <w:rFonts w:ascii="Garamond" w:hAnsi="Garamond"/>
        </w:rPr>
      </w:pPr>
    </w:p>
    <w:p w14:paraId="2A972252" w14:textId="77777777" w:rsidR="00FA178D" w:rsidRDefault="00FA178D" w:rsidP="000C3660">
      <w:pPr>
        <w:rPr>
          <w:rFonts w:ascii="Garamond" w:hAnsi="Garamond"/>
          <w:b/>
        </w:rPr>
      </w:pPr>
    </w:p>
    <w:p w14:paraId="066C188A" w14:textId="015ACC41" w:rsidR="000C3660" w:rsidRPr="005B6898" w:rsidRDefault="000C3660" w:rsidP="000C3660">
      <w:pPr>
        <w:rPr>
          <w:rFonts w:ascii="Garamond" w:hAnsi="Garamond"/>
          <w:iCs/>
        </w:rPr>
      </w:pPr>
      <w:r>
        <w:rPr>
          <w:rFonts w:ascii="Garamond" w:hAnsi="Garamond"/>
          <w:b/>
        </w:rPr>
        <w:t xml:space="preserve">R, Oct. </w:t>
      </w:r>
      <w:r w:rsidR="00843A09">
        <w:rPr>
          <w:rFonts w:ascii="Garamond" w:hAnsi="Garamond"/>
          <w:b/>
        </w:rPr>
        <w:t>3</w:t>
      </w:r>
      <w:r w:rsidR="006A22D5">
        <w:rPr>
          <w:rFonts w:ascii="Garamond" w:hAnsi="Garamond"/>
        </w:rPr>
        <w:tab/>
      </w:r>
      <w:r w:rsidR="007C32A9">
        <w:rPr>
          <w:rFonts w:ascii="Garamond" w:hAnsi="Garamond"/>
        </w:rPr>
        <w:tab/>
      </w:r>
      <w:r w:rsidR="005B6898">
        <w:rPr>
          <w:rFonts w:ascii="Garamond" w:hAnsi="Garamond"/>
          <w:b/>
        </w:rPr>
        <w:t xml:space="preserve">NO CLASS - </w:t>
      </w:r>
      <w:r w:rsidR="00D7674A" w:rsidRPr="00B0665A">
        <w:rPr>
          <w:rFonts w:ascii="Garamond" w:hAnsi="Garamond"/>
          <w:b/>
        </w:rPr>
        <w:t>GROUP WORK DAY</w:t>
      </w:r>
    </w:p>
    <w:p w14:paraId="6334935F" w14:textId="77777777" w:rsidR="00520CB8" w:rsidRDefault="00520CB8" w:rsidP="000C3660">
      <w:pPr>
        <w:rPr>
          <w:rFonts w:ascii="Garamond" w:hAnsi="Garamond"/>
        </w:rPr>
      </w:pPr>
    </w:p>
    <w:p w14:paraId="73069207" w14:textId="77777777" w:rsidR="00520CB8" w:rsidRDefault="00520CB8" w:rsidP="000C3660">
      <w:pPr>
        <w:rPr>
          <w:rFonts w:ascii="Garamond" w:hAnsi="Garamond"/>
        </w:rPr>
      </w:pPr>
    </w:p>
    <w:p w14:paraId="3D0E7C74" w14:textId="77777777" w:rsidR="004F66EA" w:rsidRDefault="004F66EA" w:rsidP="000C3660">
      <w:pPr>
        <w:rPr>
          <w:rFonts w:ascii="Garamond" w:hAnsi="Garamond"/>
          <w:b/>
          <w:u w:val="single"/>
        </w:rPr>
      </w:pPr>
    </w:p>
    <w:p w14:paraId="721C0BAF" w14:textId="2E8D0100" w:rsidR="000C3660" w:rsidRPr="00E1711F" w:rsidRDefault="00E1711F" w:rsidP="000C3660">
      <w:pPr>
        <w:rPr>
          <w:rFonts w:ascii="Garamond" w:hAnsi="Garamond"/>
          <w:b/>
          <w:u w:val="single"/>
        </w:rPr>
      </w:pPr>
      <w:r w:rsidRPr="00E1711F">
        <w:rPr>
          <w:rFonts w:ascii="Garamond" w:hAnsi="Garamond"/>
          <w:b/>
          <w:u w:val="single"/>
        </w:rPr>
        <w:t>WEEK  8</w:t>
      </w:r>
    </w:p>
    <w:p w14:paraId="3179FD1B" w14:textId="77777777" w:rsidR="004F66EA" w:rsidRDefault="004F66EA" w:rsidP="00D7674A">
      <w:pPr>
        <w:rPr>
          <w:rFonts w:ascii="Garamond" w:hAnsi="Garamond"/>
          <w:b/>
        </w:rPr>
      </w:pPr>
    </w:p>
    <w:p w14:paraId="6EC251C9" w14:textId="147EB60C" w:rsidR="00D7674A" w:rsidRDefault="00843A09" w:rsidP="00D7674A">
      <w:pPr>
        <w:rPr>
          <w:rFonts w:ascii="Garamond" w:hAnsi="Garamond"/>
          <w:b/>
        </w:rPr>
      </w:pPr>
      <w:r>
        <w:rPr>
          <w:rFonts w:ascii="Garamond" w:hAnsi="Garamond"/>
          <w:b/>
        </w:rPr>
        <w:t>T, Oct. 8</w:t>
      </w:r>
      <w:r w:rsidR="00D7674A">
        <w:rPr>
          <w:rFonts w:ascii="Garamond" w:hAnsi="Garamond"/>
          <w:b/>
        </w:rPr>
        <w:tab/>
      </w:r>
      <w:r w:rsidR="00D7674A">
        <w:rPr>
          <w:rFonts w:ascii="Garamond" w:hAnsi="Garamond"/>
          <w:b/>
        </w:rPr>
        <w:tab/>
        <w:t xml:space="preserve">Agenda setting &amp; framing    </w:t>
      </w:r>
      <w:r w:rsidR="00D7674A">
        <w:rPr>
          <w:rFonts w:ascii="Garamond" w:hAnsi="Garamond"/>
          <w:b/>
        </w:rPr>
        <w:tab/>
      </w:r>
    </w:p>
    <w:p w14:paraId="2FC87A9D" w14:textId="030C7757" w:rsidR="00D7674A" w:rsidRPr="00380A60" w:rsidRDefault="00D7674A" w:rsidP="00D7674A">
      <w:pPr>
        <w:rPr>
          <w:rFonts w:ascii="Garamond" w:hAnsi="Garamond"/>
        </w:rPr>
      </w:pPr>
      <w:r>
        <w:rPr>
          <w:rFonts w:ascii="Garamond" w:hAnsi="Garamond"/>
          <w:b/>
        </w:rPr>
        <w:tab/>
      </w:r>
      <w:r>
        <w:rPr>
          <w:rFonts w:ascii="Garamond" w:hAnsi="Garamond"/>
          <w:b/>
        </w:rPr>
        <w:tab/>
      </w:r>
      <w:r>
        <w:rPr>
          <w:rFonts w:ascii="Garamond" w:hAnsi="Garamond"/>
          <w:b/>
        </w:rPr>
        <w:tab/>
        <w:t>Theories: agenda setting</w:t>
      </w:r>
      <w:r w:rsidR="00FA178D">
        <w:rPr>
          <w:rFonts w:ascii="Garamond" w:hAnsi="Garamond"/>
          <w:b/>
        </w:rPr>
        <w:t>; framing</w:t>
      </w:r>
    </w:p>
    <w:p w14:paraId="3914B6C5" w14:textId="77777777" w:rsidR="00D7674A" w:rsidRDefault="00D7674A" w:rsidP="00D7674A">
      <w:pPr>
        <w:rPr>
          <w:rFonts w:ascii="Garamond" w:hAnsi="Garamond"/>
          <w:b/>
        </w:rPr>
      </w:pPr>
      <w:r>
        <w:rPr>
          <w:rFonts w:ascii="Garamond" w:hAnsi="Garamond"/>
          <w:b/>
        </w:rPr>
        <w:tab/>
      </w:r>
      <w:r>
        <w:rPr>
          <w:rFonts w:ascii="Garamond" w:hAnsi="Garamond"/>
          <w:b/>
        </w:rPr>
        <w:tab/>
      </w:r>
      <w:r>
        <w:rPr>
          <w:rFonts w:ascii="Garamond" w:hAnsi="Garamond"/>
          <w:b/>
        </w:rPr>
        <w:tab/>
        <w:t>Discussion leader: ____________________________________</w:t>
      </w:r>
    </w:p>
    <w:p w14:paraId="6AB48652" w14:textId="104AE607" w:rsidR="00D7674A" w:rsidRDefault="00D7674A" w:rsidP="00D7674A">
      <w:pPr>
        <w:pStyle w:val="ListParagraph"/>
        <w:numPr>
          <w:ilvl w:val="0"/>
          <w:numId w:val="14"/>
        </w:numPr>
        <w:rPr>
          <w:rFonts w:ascii="Garamond" w:hAnsi="Garamond"/>
        </w:rPr>
      </w:pPr>
      <w:r w:rsidRPr="00EE6072">
        <w:rPr>
          <w:rFonts w:ascii="Garamond" w:hAnsi="Garamond"/>
        </w:rPr>
        <w:t>Chap. 1</w:t>
      </w:r>
      <w:r w:rsidR="00FA178D">
        <w:rPr>
          <w:rFonts w:ascii="Garamond" w:hAnsi="Garamond"/>
        </w:rPr>
        <w:t xml:space="preserve"> &amp; 2</w:t>
      </w:r>
      <w:r>
        <w:rPr>
          <w:rFonts w:ascii="Garamond" w:hAnsi="Garamond"/>
        </w:rPr>
        <w:t xml:space="preserve"> </w:t>
      </w:r>
      <w:r w:rsidRPr="00EE6072">
        <w:rPr>
          <w:rFonts w:ascii="Garamond" w:hAnsi="Garamond"/>
        </w:rPr>
        <w:t>of textbook</w:t>
      </w:r>
    </w:p>
    <w:p w14:paraId="1D7F875A" w14:textId="77777777" w:rsidR="00FA178D" w:rsidRDefault="00FA178D" w:rsidP="00FA178D">
      <w:pPr>
        <w:pStyle w:val="ListParagraph"/>
        <w:numPr>
          <w:ilvl w:val="0"/>
          <w:numId w:val="14"/>
        </w:numPr>
        <w:rPr>
          <w:rFonts w:ascii="Garamond" w:hAnsi="Garamond"/>
        </w:rPr>
      </w:pPr>
      <w:r w:rsidRPr="00EE6072">
        <w:rPr>
          <w:rFonts w:ascii="Garamond" w:hAnsi="Garamond"/>
        </w:rPr>
        <w:t xml:space="preserve">Scheufele &amp; Tewksbury (2007)  </w:t>
      </w:r>
    </w:p>
    <w:p w14:paraId="175E7371" w14:textId="77777777" w:rsidR="00FA178D" w:rsidRPr="00FA178D" w:rsidRDefault="00FA178D" w:rsidP="00FA178D">
      <w:pPr>
        <w:ind w:left="2160"/>
        <w:rPr>
          <w:rFonts w:ascii="Garamond" w:hAnsi="Garamond"/>
        </w:rPr>
      </w:pPr>
    </w:p>
    <w:p w14:paraId="098BC4C9" w14:textId="65924DDC" w:rsidR="005B6898" w:rsidRDefault="00FA178D" w:rsidP="00850FC7">
      <w:pPr>
        <w:rPr>
          <w:rFonts w:ascii="Garamond" w:hAnsi="Garamond"/>
          <w:b/>
        </w:rPr>
      </w:pPr>
      <w:r>
        <w:rPr>
          <w:rFonts w:ascii="Garamond" w:hAnsi="Garamond"/>
          <w:b/>
        </w:rPr>
        <w:tab/>
      </w:r>
    </w:p>
    <w:p w14:paraId="165D1BDC" w14:textId="5467C3E7" w:rsidR="005B6898" w:rsidRPr="004F66EA" w:rsidRDefault="00843A09" w:rsidP="00FA178D">
      <w:pPr>
        <w:rPr>
          <w:rFonts w:ascii="Garamond" w:hAnsi="Garamond"/>
        </w:rPr>
      </w:pPr>
      <w:r>
        <w:rPr>
          <w:rFonts w:ascii="Garamond" w:hAnsi="Garamond"/>
          <w:b/>
        </w:rPr>
        <w:t>R, Oct. 10</w:t>
      </w:r>
      <w:r w:rsidR="000C3660">
        <w:rPr>
          <w:rFonts w:ascii="Garamond" w:hAnsi="Garamond"/>
          <w:b/>
        </w:rPr>
        <w:tab/>
      </w:r>
      <w:r w:rsidR="005B6898">
        <w:rPr>
          <w:rFonts w:ascii="Garamond" w:hAnsi="Garamond"/>
          <w:b/>
        </w:rPr>
        <w:tab/>
        <w:t>FINAL PROJECT FOCUS DUE</w:t>
      </w:r>
    </w:p>
    <w:p w14:paraId="4546CC19" w14:textId="77777777" w:rsidR="004F66EA" w:rsidRPr="000C3660" w:rsidRDefault="004F66EA" w:rsidP="004F66EA">
      <w:pPr>
        <w:pStyle w:val="ListParagraph"/>
        <w:ind w:left="2520"/>
        <w:rPr>
          <w:rFonts w:ascii="Garamond" w:hAnsi="Garamond"/>
        </w:rPr>
      </w:pPr>
    </w:p>
    <w:p w14:paraId="451280D1" w14:textId="43CE0932" w:rsidR="00E1711F" w:rsidRPr="005B6898" w:rsidRDefault="000C3660" w:rsidP="000C3660">
      <w:pPr>
        <w:rPr>
          <w:rFonts w:ascii="Garamond" w:hAnsi="Garamond"/>
          <w:iCs/>
        </w:rPr>
      </w:pPr>
      <w:r>
        <w:rPr>
          <w:rFonts w:ascii="Garamond" w:hAnsi="Garamond"/>
          <w:b/>
        </w:rPr>
        <w:tab/>
      </w:r>
    </w:p>
    <w:p w14:paraId="38C1E8CF" w14:textId="77777777" w:rsidR="00FA178D" w:rsidRDefault="00FA178D" w:rsidP="000C3660">
      <w:pPr>
        <w:rPr>
          <w:rFonts w:ascii="Garamond" w:hAnsi="Garamond"/>
          <w:b/>
          <w:u w:val="single"/>
        </w:rPr>
      </w:pPr>
    </w:p>
    <w:p w14:paraId="71E4B7AD" w14:textId="6E675B4F" w:rsidR="00E1711F" w:rsidRPr="00E1711F" w:rsidRDefault="00E1711F" w:rsidP="000C3660">
      <w:pPr>
        <w:rPr>
          <w:rFonts w:ascii="Garamond" w:hAnsi="Garamond"/>
          <w:b/>
          <w:u w:val="single"/>
        </w:rPr>
      </w:pPr>
      <w:r>
        <w:rPr>
          <w:rFonts w:ascii="Garamond" w:hAnsi="Garamond"/>
          <w:b/>
          <w:u w:val="single"/>
        </w:rPr>
        <w:t>WEEK  9</w:t>
      </w:r>
    </w:p>
    <w:p w14:paraId="2FEFB061" w14:textId="77777777" w:rsidR="004F66EA" w:rsidRDefault="004F66EA" w:rsidP="000C3660">
      <w:pPr>
        <w:rPr>
          <w:rFonts w:ascii="Garamond" w:hAnsi="Garamond"/>
          <w:b/>
        </w:rPr>
      </w:pPr>
    </w:p>
    <w:p w14:paraId="2D5DAF08" w14:textId="1961492E" w:rsidR="000C3660" w:rsidRDefault="00843A09" w:rsidP="000C3660">
      <w:pPr>
        <w:rPr>
          <w:rFonts w:ascii="Garamond" w:hAnsi="Garamond"/>
          <w:b/>
        </w:rPr>
      </w:pPr>
      <w:r>
        <w:rPr>
          <w:rFonts w:ascii="Garamond" w:hAnsi="Garamond"/>
          <w:b/>
        </w:rPr>
        <w:t>T, Oct. 15</w:t>
      </w:r>
      <w:r w:rsidR="000C3660">
        <w:rPr>
          <w:rFonts w:ascii="Garamond" w:hAnsi="Garamond"/>
          <w:b/>
        </w:rPr>
        <w:tab/>
      </w:r>
      <w:r w:rsidR="000C3660">
        <w:rPr>
          <w:rFonts w:ascii="Garamond" w:hAnsi="Garamond"/>
          <w:b/>
        </w:rPr>
        <w:tab/>
        <w:t>Children and media effects</w:t>
      </w:r>
    </w:p>
    <w:p w14:paraId="7E1097F3" w14:textId="77777777" w:rsidR="000C3660" w:rsidRDefault="000C3660" w:rsidP="000C3660">
      <w:pPr>
        <w:rPr>
          <w:rFonts w:ascii="Garamond" w:hAnsi="Garamond"/>
        </w:rPr>
      </w:pPr>
      <w:r w:rsidRPr="008537D8">
        <w:rPr>
          <w:rFonts w:ascii="Garamond" w:hAnsi="Garamond"/>
        </w:rPr>
        <w:tab/>
      </w:r>
      <w:r w:rsidRPr="008537D8">
        <w:rPr>
          <w:rFonts w:ascii="Garamond" w:hAnsi="Garamond"/>
        </w:rPr>
        <w:tab/>
      </w:r>
      <w:r>
        <w:rPr>
          <w:rFonts w:ascii="Garamond" w:hAnsi="Garamond"/>
        </w:rPr>
        <w:tab/>
      </w:r>
      <w:r>
        <w:rPr>
          <w:rFonts w:ascii="Garamond" w:hAnsi="Garamond"/>
          <w:b/>
        </w:rPr>
        <w:t>Discussion leader: ____________________________________</w:t>
      </w:r>
    </w:p>
    <w:p w14:paraId="5DA24182" w14:textId="77777777" w:rsidR="000C3660" w:rsidRPr="00EE6072" w:rsidRDefault="000C3660" w:rsidP="000C3660">
      <w:pPr>
        <w:pStyle w:val="ListParagraph"/>
        <w:numPr>
          <w:ilvl w:val="0"/>
          <w:numId w:val="16"/>
        </w:numPr>
        <w:rPr>
          <w:rFonts w:ascii="Garamond" w:hAnsi="Garamond"/>
        </w:rPr>
      </w:pPr>
      <w:r w:rsidRPr="00EE6072">
        <w:rPr>
          <w:rFonts w:ascii="Garamond" w:hAnsi="Garamond"/>
        </w:rPr>
        <w:t>Chap. 19 of textbook</w:t>
      </w:r>
    </w:p>
    <w:p w14:paraId="34B7F85C" w14:textId="77777777" w:rsidR="000C3660" w:rsidRPr="00EE6072" w:rsidRDefault="000C3660" w:rsidP="000C3660">
      <w:pPr>
        <w:pStyle w:val="ListParagraph"/>
        <w:numPr>
          <w:ilvl w:val="0"/>
          <w:numId w:val="16"/>
        </w:numPr>
        <w:rPr>
          <w:rFonts w:ascii="Garamond" w:hAnsi="Garamond"/>
        </w:rPr>
      </w:pPr>
      <w:r w:rsidRPr="00EE6072">
        <w:rPr>
          <w:rFonts w:ascii="Garamond" w:hAnsi="Garamond"/>
        </w:rPr>
        <w:t>Moyer-Guse &amp; Nabi (2011)</w:t>
      </w:r>
    </w:p>
    <w:p w14:paraId="10BFBCFD" w14:textId="77777777" w:rsidR="000C3660" w:rsidRDefault="000C3660" w:rsidP="000C3660">
      <w:pPr>
        <w:pStyle w:val="ListParagraph"/>
        <w:numPr>
          <w:ilvl w:val="0"/>
          <w:numId w:val="16"/>
        </w:numPr>
        <w:rPr>
          <w:rFonts w:ascii="Garamond" w:hAnsi="Garamond"/>
        </w:rPr>
      </w:pPr>
      <w:r w:rsidRPr="00EE6072">
        <w:rPr>
          <w:rFonts w:ascii="Garamond" w:hAnsi="Garamond"/>
        </w:rPr>
        <w:t>Buijzen (2007)</w:t>
      </w:r>
    </w:p>
    <w:p w14:paraId="26C1E80A" w14:textId="77777777" w:rsidR="000C3660" w:rsidRDefault="000C3660" w:rsidP="000C3660">
      <w:pPr>
        <w:rPr>
          <w:rFonts w:ascii="Garamond" w:hAnsi="Garamond"/>
        </w:rPr>
      </w:pPr>
    </w:p>
    <w:p w14:paraId="020D18A8" w14:textId="77777777" w:rsidR="00FA178D" w:rsidRDefault="00FA178D" w:rsidP="000C3660">
      <w:pPr>
        <w:rPr>
          <w:rFonts w:ascii="Garamond" w:hAnsi="Garamond"/>
          <w:b/>
        </w:rPr>
      </w:pPr>
    </w:p>
    <w:p w14:paraId="69A36E43" w14:textId="136AF0B2" w:rsidR="000C3660" w:rsidRPr="00B0665A" w:rsidRDefault="00843A09" w:rsidP="000C3660">
      <w:pPr>
        <w:rPr>
          <w:rFonts w:ascii="Garamond" w:hAnsi="Garamond"/>
          <w:iCs/>
        </w:rPr>
      </w:pPr>
      <w:r>
        <w:rPr>
          <w:rFonts w:ascii="Garamond" w:hAnsi="Garamond"/>
          <w:b/>
        </w:rPr>
        <w:t>R, Oct. 17</w:t>
      </w:r>
      <w:r w:rsidR="000C3660">
        <w:rPr>
          <w:rFonts w:ascii="Garamond" w:hAnsi="Garamond"/>
          <w:b/>
        </w:rPr>
        <w:tab/>
      </w:r>
      <w:r w:rsidR="00E1711F">
        <w:rPr>
          <w:rFonts w:ascii="Garamond" w:hAnsi="Garamond"/>
          <w:b/>
        </w:rPr>
        <w:tab/>
      </w:r>
      <w:r w:rsidR="00850FC7">
        <w:rPr>
          <w:rFonts w:ascii="Garamond" w:hAnsi="Garamond"/>
          <w:b/>
        </w:rPr>
        <w:t>Exam</w:t>
      </w:r>
    </w:p>
    <w:p w14:paraId="34788C1E" w14:textId="77777777" w:rsidR="006A22D5" w:rsidRDefault="006A22D5" w:rsidP="00714D05">
      <w:pPr>
        <w:rPr>
          <w:rFonts w:ascii="Garamond" w:hAnsi="Garamond"/>
          <w:b/>
        </w:rPr>
      </w:pPr>
    </w:p>
    <w:p w14:paraId="4B779523" w14:textId="77777777" w:rsidR="00FA178D" w:rsidRDefault="00FA178D" w:rsidP="00714D05">
      <w:pPr>
        <w:rPr>
          <w:rFonts w:ascii="Garamond" w:hAnsi="Garamond"/>
          <w:b/>
          <w:u w:val="single"/>
        </w:rPr>
      </w:pPr>
    </w:p>
    <w:p w14:paraId="0E26E275" w14:textId="288131AD" w:rsidR="00E1711F" w:rsidRPr="00E1711F" w:rsidRDefault="00E1711F" w:rsidP="00714D05">
      <w:pPr>
        <w:rPr>
          <w:rFonts w:ascii="Garamond" w:hAnsi="Garamond"/>
          <w:b/>
          <w:u w:val="single"/>
        </w:rPr>
      </w:pPr>
      <w:r>
        <w:rPr>
          <w:rFonts w:ascii="Garamond" w:hAnsi="Garamond"/>
          <w:b/>
          <w:u w:val="single"/>
        </w:rPr>
        <w:t>WEEK  10</w:t>
      </w:r>
    </w:p>
    <w:p w14:paraId="194E3C3A" w14:textId="77777777" w:rsidR="004F66EA" w:rsidRDefault="004F66EA" w:rsidP="00714D05">
      <w:pPr>
        <w:rPr>
          <w:rFonts w:ascii="Garamond" w:hAnsi="Garamond"/>
          <w:b/>
        </w:rPr>
      </w:pPr>
    </w:p>
    <w:p w14:paraId="0FA43CAF" w14:textId="1402B887" w:rsidR="006A22D5" w:rsidRDefault="005836DC" w:rsidP="00714D05">
      <w:pPr>
        <w:rPr>
          <w:rFonts w:ascii="Garamond" w:hAnsi="Garamond"/>
          <w:b/>
        </w:rPr>
      </w:pPr>
      <w:r>
        <w:rPr>
          <w:rFonts w:ascii="Garamond" w:hAnsi="Garamond"/>
          <w:b/>
        </w:rPr>
        <w:t>T, Oct. 2</w:t>
      </w:r>
      <w:r w:rsidR="00843A09">
        <w:rPr>
          <w:rFonts w:ascii="Garamond" w:hAnsi="Garamond"/>
          <w:b/>
        </w:rPr>
        <w:t>2</w:t>
      </w:r>
      <w:r w:rsidR="007C32A9">
        <w:rPr>
          <w:rFonts w:ascii="Garamond" w:hAnsi="Garamond"/>
        </w:rPr>
        <w:tab/>
      </w:r>
      <w:r w:rsidR="00E1711F">
        <w:rPr>
          <w:rFonts w:ascii="Garamond" w:hAnsi="Garamond"/>
        </w:rPr>
        <w:tab/>
      </w:r>
      <w:r w:rsidR="00F71736">
        <w:rPr>
          <w:rFonts w:ascii="Garamond" w:hAnsi="Garamond"/>
          <w:b/>
        </w:rPr>
        <w:t>Behavioral media effects and media violence</w:t>
      </w:r>
    </w:p>
    <w:p w14:paraId="2AB8BAA0" w14:textId="0D93B53A" w:rsidR="006A22D5" w:rsidRDefault="00C5152E" w:rsidP="00714D05">
      <w:pPr>
        <w:rPr>
          <w:rFonts w:ascii="Garamond" w:hAnsi="Garamond"/>
          <w:b/>
        </w:rPr>
      </w:pPr>
      <w:r>
        <w:rPr>
          <w:rFonts w:ascii="Garamond" w:hAnsi="Garamond"/>
          <w:b/>
        </w:rPr>
        <w:tab/>
      </w:r>
      <w:r>
        <w:rPr>
          <w:rFonts w:ascii="Garamond" w:hAnsi="Garamond"/>
          <w:b/>
        </w:rPr>
        <w:tab/>
      </w:r>
      <w:r w:rsidR="007C32A9">
        <w:rPr>
          <w:rFonts w:ascii="Garamond" w:hAnsi="Garamond"/>
          <w:b/>
        </w:rPr>
        <w:tab/>
      </w:r>
      <w:r>
        <w:rPr>
          <w:rFonts w:ascii="Garamond" w:hAnsi="Garamond"/>
          <w:b/>
        </w:rPr>
        <w:t>Theories: social cognitive theory</w:t>
      </w:r>
    </w:p>
    <w:p w14:paraId="3C369419" w14:textId="0DB61780" w:rsidR="00681F6C" w:rsidRPr="00381A69" w:rsidRDefault="00681F6C" w:rsidP="00714D05">
      <w:pPr>
        <w:rPr>
          <w:rFonts w:ascii="Garamond" w:hAnsi="Garamond"/>
          <w:b/>
        </w:rPr>
      </w:pPr>
      <w:r>
        <w:rPr>
          <w:rFonts w:ascii="Garamond" w:hAnsi="Garamond"/>
          <w:b/>
        </w:rPr>
        <w:tab/>
      </w:r>
      <w:r>
        <w:rPr>
          <w:rFonts w:ascii="Garamond" w:hAnsi="Garamond"/>
          <w:b/>
        </w:rPr>
        <w:tab/>
      </w:r>
      <w:r>
        <w:rPr>
          <w:rFonts w:ascii="Garamond" w:hAnsi="Garamond"/>
          <w:b/>
        </w:rPr>
        <w:tab/>
      </w:r>
      <w:r w:rsidRPr="00681F6C">
        <w:rPr>
          <w:rFonts w:ascii="Garamond" w:hAnsi="Garamond"/>
          <w:b/>
        </w:rPr>
        <w:t>Discussion leader: ____________________________________</w:t>
      </w:r>
    </w:p>
    <w:p w14:paraId="3EE9480F" w14:textId="60C040FF" w:rsidR="006A22D5" w:rsidRDefault="00C5152E" w:rsidP="007C32A9">
      <w:pPr>
        <w:pStyle w:val="ListParagraph"/>
        <w:numPr>
          <w:ilvl w:val="0"/>
          <w:numId w:val="18"/>
        </w:numPr>
        <w:rPr>
          <w:rFonts w:ascii="Garamond" w:hAnsi="Garamond"/>
        </w:rPr>
      </w:pPr>
      <w:r w:rsidRPr="007C32A9">
        <w:rPr>
          <w:rFonts w:ascii="Garamond" w:hAnsi="Garamond"/>
        </w:rPr>
        <w:t>Chap. 6</w:t>
      </w:r>
      <w:r w:rsidR="00EA5D1B" w:rsidRPr="007C32A9">
        <w:rPr>
          <w:rFonts w:ascii="Garamond" w:hAnsi="Garamond"/>
        </w:rPr>
        <w:t xml:space="preserve"> </w:t>
      </w:r>
      <w:r w:rsidRPr="007C32A9">
        <w:rPr>
          <w:rFonts w:ascii="Garamond" w:hAnsi="Garamond"/>
        </w:rPr>
        <w:t>of textbook</w:t>
      </w:r>
    </w:p>
    <w:p w14:paraId="7B2D3659" w14:textId="108AF8E2" w:rsidR="00F817FC" w:rsidRPr="007C32A9" w:rsidRDefault="00F817FC" w:rsidP="007C32A9">
      <w:pPr>
        <w:pStyle w:val="ListParagraph"/>
        <w:numPr>
          <w:ilvl w:val="0"/>
          <w:numId w:val="18"/>
        </w:numPr>
        <w:rPr>
          <w:rFonts w:ascii="Garamond" w:hAnsi="Garamond"/>
        </w:rPr>
      </w:pPr>
      <w:r>
        <w:rPr>
          <w:rFonts w:ascii="Garamond" w:hAnsi="Garamond"/>
        </w:rPr>
        <w:t>Glascock (2015)</w:t>
      </w:r>
    </w:p>
    <w:p w14:paraId="7056134B" w14:textId="77777777" w:rsidR="007C32A9" w:rsidRDefault="007C32A9" w:rsidP="007C32A9">
      <w:pPr>
        <w:rPr>
          <w:rFonts w:ascii="Garamond" w:hAnsi="Garamond"/>
        </w:rPr>
      </w:pPr>
    </w:p>
    <w:p w14:paraId="24CEB62C" w14:textId="5A62A29B" w:rsidR="007C32A9" w:rsidRDefault="000C3660" w:rsidP="007C32A9">
      <w:pPr>
        <w:rPr>
          <w:rFonts w:ascii="Garamond" w:hAnsi="Garamond"/>
          <w:b/>
        </w:rPr>
      </w:pPr>
      <w:r>
        <w:rPr>
          <w:rFonts w:ascii="Garamond" w:hAnsi="Garamond"/>
          <w:b/>
        </w:rPr>
        <w:t>R,</w:t>
      </w:r>
      <w:r w:rsidR="00843A09">
        <w:rPr>
          <w:rFonts w:ascii="Garamond" w:hAnsi="Garamond"/>
          <w:b/>
        </w:rPr>
        <w:t xml:space="preserve"> Oct. 24</w:t>
      </w:r>
      <w:r w:rsidR="007C32A9">
        <w:rPr>
          <w:rFonts w:ascii="Garamond" w:hAnsi="Garamond"/>
          <w:b/>
        </w:rPr>
        <w:tab/>
      </w:r>
      <w:r w:rsidR="00E1711F">
        <w:rPr>
          <w:rFonts w:ascii="Garamond" w:hAnsi="Garamond"/>
          <w:b/>
        </w:rPr>
        <w:tab/>
      </w:r>
      <w:r w:rsidR="007C32A9">
        <w:rPr>
          <w:rFonts w:ascii="Garamond" w:hAnsi="Garamond"/>
          <w:b/>
        </w:rPr>
        <w:t>Behavioral media effects and media violence</w:t>
      </w:r>
    </w:p>
    <w:p w14:paraId="292F8EED" w14:textId="29DD3D29" w:rsidR="007C32A9" w:rsidRPr="00F71736" w:rsidRDefault="000C3660" w:rsidP="007C32A9">
      <w:pPr>
        <w:rPr>
          <w:rFonts w:ascii="Garamond" w:hAnsi="Garamond"/>
          <w:b/>
        </w:rPr>
      </w:pPr>
      <w:r>
        <w:rPr>
          <w:rFonts w:ascii="Garamond" w:hAnsi="Garamond"/>
          <w:b/>
        </w:rPr>
        <w:tab/>
      </w:r>
      <w:r>
        <w:rPr>
          <w:rFonts w:ascii="Garamond" w:hAnsi="Garamond"/>
          <w:b/>
        </w:rPr>
        <w:tab/>
      </w:r>
      <w:r w:rsidR="00E1711F">
        <w:rPr>
          <w:rFonts w:ascii="Garamond" w:hAnsi="Garamond"/>
          <w:b/>
        </w:rPr>
        <w:tab/>
      </w:r>
      <w:r w:rsidR="007C32A9">
        <w:rPr>
          <w:rFonts w:ascii="Garamond" w:hAnsi="Garamond"/>
          <w:b/>
        </w:rPr>
        <w:t>Theories: general aggression model</w:t>
      </w:r>
    </w:p>
    <w:p w14:paraId="208AE4E1" w14:textId="5E6A9FED" w:rsidR="007C32A9" w:rsidRDefault="007C32A9" w:rsidP="007C32A9">
      <w:pPr>
        <w:rPr>
          <w:rFonts w:ascii="Garamond" w:hAnsi="Garamond"/>
        </w:rPr>
      </w:pPr>
      <w:r w:rsidRPr="008537D8">
        <w:rPr>
          <w:rFonts w:ascii="Garamond" w:hAnsi="Garamond"/>
        </w:rPr>
        <w:lastRenderedPageBreak/>
        <w:tab/>
      </w:r>
      <w:r w:rsidRPr="008537D8">
        <w:rPr>
          <w:rFonts w:ascii="Garamond" w:hAnsi="Garamond"/>
        </w:rPr>
        <w:tab/>
      </w:r>
      <w:r>
        <w:rPr>
          <w:rFonts w:ascii="Garamond" w:hAnsi="Garamond"/>
        </w:rPr>
        <w:tab/>
      </w:r>
      <w:r>
        <w:rPr>
          <w:rFonts w:ascii="Garamond" w:hAnsi="Garamond"/>
          <w:b/>
        </w:rPr>
        <w:t>Discussio</w:t>
      </w:r>
      <w:r w:rsidR="00F817FC">
        <w:rPr>
          <w:rFonts w:ascii="Garamond" w:hAnsi="Garamond"/>
          <w:b/>
        </w:rPr>
        <w:t>n leader</w:t>
      </w:r>
      <w:r>
        <w:rPr>
          <w:rFonts w:ascii="Garamond" w:hAnsi="Garamond"/>
          <w:b/>
        </w:rPr>
        <w:t>: ____________________________________</w:t>
      </w:r>
    </w:p>
    <w:p w14:paraId="0B7B49DB" w14:textId="2754CC45" w:rsidR="007C32A9" w:rsidRPr="007C32A9" w:rsidRDefault="00F817FC" w:rsidP="007C32A9">
      <w:pPr>
        <w:pStyle w:val="ListParagraph"/>
        <w:numPr>
          <w:ilvl w:val="0"/>
          <w:numId w:val="18"/>
        </w:numPr>
        <w:rPr>
          <w:rFonts w:ascii="Garamond" w:hAnsi="Garamond"/>
        </w:rPr>
      </w:pPr>
      <w:r>
        <w:rPr>
          <w:rFonts w:ascii="Garamond" w:hAnsi="Garamond"/>
        </w:rPr>
        <w:t xml:space="preserve">Chap. </w:t>
      </w:r>
      <w:r w:rsidR="007C32A9" w:rsidRPr="007C32A9">
        <w:rPr>
          <w:rFonts w:ascii="Garamond" w:hAnsi="Garamond"/>
        </w:rPr>
        <w:t>13 of textbook</w:t>
      </w:r>
    </w:p>
    <w:p w14:paraId="3A179E1C" w14:textId="516AEFA5" w:rsidR="007C32A9" w:rsidRPr="00F43195" w:rsidRDefault="007C32A9" w:rsidP="00714D05">
      <w:pPr>
        <w:pStyle w:val="ListParagraph"/>
        <w:numPr>
          <w:ilvl w:val="0"/>
          <w:numId w:val="18"/>
        </w:numPr>
        <w:rPr>
          <w:rFonts w:ascii="Garamond" w:hAnsi="Garamond"/>
        </w:rPr>
      </w:pPr>
      <w:r w:rsidRPr="007C32A9">
        <w:rPr>
          <w:rFonts w:ascii="Garamond" w:hAnsi="Garamond"/>
        </w:rPr>
        <w:t>Carnagey &amp; Anderson (2005)</w:t>
      </w:r>
    </w:p>
    <w:p w14:paraId="37195B76" w14:textId="77777777" w:rsidR="007C32A9" w:rsidRDefault="007C32A9" w:rsidP="00714D05">
      <w:pPr>
        <w:rPr>
          <w:rFonts w:ascii="Garamond" w:hAnsi="Garamond"/>
          <w:b/>
        </w:rPr>
      </w:pPr>
    </w:p>
    <w:p w14:paraId="76774188" w14:textId="5819E7AE" w:rsidR="00E1711F" w:rsidRPr="00E1711F" w:rsidRDefault="00E1711F" w:rsidP="00714D05">
      <w:pPr>
        <w:rPr>
          <w:rFonts w:ascii="Garamond" w:hAnsi="Garamond"/>
          <w:b/>
          <w:u w:val="single"/>
        </w:rPr>
      </w:pPr>
      <w:r>
        <w:rPr>
          <w:rFonts w:ascii="Garamond" w:hAnsi="Garamond"/>
          <w:b/>
          <w:u w:val="single"/>
        </w:rPr>
        <w:t>WEEK  11</w:t>
      </w:r>
    </w:p>
    <w:p w14:paraId="6B0C60A5" w14:textId="77777777" w:rsidR="004F66EA" w:rsidRDefault="004F66EA" w:rsidP="00714D05">
      <w:pPr>
        <w:rPr>
          <w:rFonts w:ascii="Garamond" w:hAnsi="Garamond"/>
          <w:b/>
        </w:rPr>
      </w:pPr>
    </w:p>
    <w:p w14:paraId="5CDAAE6A" w14:textId="6E3CECC0" w:rsidR="00EA5D1B" w:rsidRDefault="000C3660" w:rsidP="00714D05">
      <w:pPr>
        <w:rPr>
          <w:rFonts w:ascii="Garamond" w:hAnsi="Garamond"/>
          <w:b/>
        </w:rPr>
      </w:pPr>
      <w:r>
        <w:rPr>
          <w:rFonts w:ascii="Garamond" w:hAnsi="Garamond"/>
          <w:b/>
        </w:rPr>
        <w:t xml:space="preserve">T, </w:t>
      </w:r>
      <w:r w:rsidR="005836DC">
        <w:rPr>
          <w:rFonts w:ascii="Garamond" w:hAnsi="Garamond"/>
          <w:b/>
        </w:rPr>
        <w:t xml:space="preserve">Oct. </w:t>
      </w:r>
      <w:r w:rsidR="00843A09">
        <w:rPr>
          <w:rFonts w:ascii="Garamond" w:hAnsi="Garamond"/>
          <w:b/>
        </w:rPr>
        <w:t>29</w:t>
      </w:r>
      <w:r w:rsidR="006A22D5" w:rsidRPr="008537D8">
        <w:rPr>
          <w:rFonts w:ascii="Garamond" w:hAnsi="Garamond"/>
        </w:rPr>
        <w:tab/>
      </w:r>
      <w:r w:rsidR="00E1711F">
        <w:rPr>
          <w:rFonts w:ascii="Garamond" w:hAnsi="Garamond"/>
        </w:rPr>
        <w:tab/>
      </w:r>
      <w:r w:rsidR="00F71736">
        <w:rPr>
          <w:rFonts w:ascii="Garamond" w:hAnsi="Garamond"/>
          <w:b/>
        </w:rPr>
        <w:t>Health campaigns &amp; media</w:t>
      </w:r>
    </w:p>
    <w:p w14:paraId="2AE29EA9" w14:textId="770BD0CC" w:rsidR="00C5152E" w:rsidRPr="00214BE8" w:rsidRDefault="00C5152E" w:rsidP="00714D05">
      <w:pPr>
        <w:rPr>
          <w:rFonts w:ascii="Garamond" w:hAnsi="Garamond"/>
        </w:rPr>
      </w:pPr>
      <w:r>
        <w:rPr>
          <w:rFonts w:ascii="Garamond" w:hAnsi="Garamond"/>
          <w:b/>
        </w:rPr>
        <w:tab/>
      </w:r>
      <w:r>
        <w:rPr>
          <w:rFonts w:ascii="Garamond" w:hAnsi="Garamond"/>
          <w:b/>
        </w:rPr>
        <w:tab/>
      </w:r>
      <w:r w:rsidR="00E1711F">
        <w:rPr>
          <w:rFonts w:ascii="Garamond" w:hAnsi="Garamond"/>
          <w:b/>
        </w:rPr>
        <w:tab/>
      </w:r>
      <w:r w:rsidRPr="00214BE8">
        <w:rPr>
          <w:rFonts w:ascii="Garamond" w:hAnsi="Garamond"/>
          <w:b/>
        </w:rPr>
        <w:t xml:space="preserve">Theories: </w:t>
      </w:r>
      <w:r w:rsidR="00EA5D1B" w:rsidRPr="00214BE8">
        <w:rPr>
          <w:rFonts w:ascii="Garamond" w:hAnsi="Garamond"/>
          <w:b/>
        </w:rPr>
        <w:t>protection motivation theory; health belief model</w:t>
      </w:r>
    </w:p>
    <w:p w14:paraId="107DF75C" w14:textId="1B562529" w:rsidR="006A22D5" w:rsidRPr="00214BE8" w:rsidRDefault="006A22D5" w:rsidP="00714D05">
      <w:pPr>
        <w:rPr>
          <w:rFonts w:ascii="Garamond" w:hAnsi="Garamond"/>
        </w:rPr>
      </w:pPr>
      <w:r w:rsidRPr="00214BE8">
        <w:rPr>
          <w:rFonts w:ascii="Garamond" w:hAnsi="Garamond"/>
        </w:rPr>
        <w:tab/>
      </w:r>
      <w:r w:rsidRPr="00214BE8">
        <w:rPr>
          <w:rFonts w:ascii="Garamond" w:hAnsi="Garamond"/>
        </w:rPr>
        <w:tab/>
      </w:r>
      <w:r w:rsidR="00E1711F" w:rsidRPr="00214BE8">
        <w:rPr>
          <w:rFonts w:ascii="Garamond" w:hAnsi="Garamond"/>
        </w:rPr>
        <w:tab/>
      </w:r>
      <w:r w:rsidRPr="00214BE8">
        <w:rPr>
          <w:rFonts w:ascii="Garamond" w:hAnsi="Garamond"/>
          <w:b/>
        </w:rPr>
        <w:t>Discussion leader: ____________________________________</w:t>
      </w:r>
    </w:p>
    <w:p w14:paraId="3E4E7EC3" w14:textId="40618E06" w:rsidR="006A22D5" w:rsidRPr="00214BE8" w:rsidRDefault="00390C68" w:rsidP="005836DC">
      <w:pPr>
        <w:pStyle w:val="ListParagraph"/>
        <w:numPr>
          <w:ilvl w:val="0"/>
          <w:numId w:val="21"/>
        </w:numPr>
        <w:rPr>
          <w:rFonts w:ascii="Garamond" w:hAnsi="Garamond"/>
        </w:rPr>
      </w:pPr>
      <w:r w:rsidRPr="00214BE8">
        <w:rPr>
          <w:rFonts w:ascii="Garamond" w:hAnsi="Garamond"/>
        </w:rPr>
        <w:t>Pechmann (2001)</w:t>
      </w:r>
    </w:p>
    <w:p w14:paraId="6CAB4E2F" w14:textId="02E351C5" w:rsidR="00214BE8" w:rsidRPr="00214BE8" w:rsidRDefault="00214BE8" w:rsidP="005836DC">
      <w:pPr>
        <w:pStyle w:val="ListParagraph"/>
        <w:numPr>
          <w:ilvl w:val="0"/>
          <w:numId w:val="21"/>
        </w:numPr>
        <w:rPr>
          <w:rFonts w:ascii="Garamond" w:hAnsi="Garamond"/>
        </w:rPr>
      </w:pPr>
      <w:r w:rsidRPr="00214BE8">
        <w:rPr>
          <w:rFonts w:ascii="Garamond" w:hAnsi="Garamond"/>
        </w:rPr>
        <w:t>Paek &amp; Gunther (2007)</w:t>
      </w:r>
    </w:p>
    <w:p w14:paraId="6461C139" w14:textId="77777777" w:rsidR="006A22D5" w:rsidRPr="009C673C" w:rsidRDefault="006A22D5" w:rsidP="00714D05">
      <w:pPr>
        <w:rPr>
          <w:rFonts w:ascii="Garamond" w:hAnsi="Garamond"/>
          <w:highlight w:val="yellow"/>
        </w:rPr>
      </w:pPr>
    </w:p>
    <w:p w14:paraId="45A12AB8" w14:textId="77777777" w:rsidR="00FA178D" w:rsidRDefault="00FA178D" w:rsidP="00214BE8">
      <w:pPr>
        <w:rPr>
          <w:rFonts w:ascii="Garamond" w:hAnsi="Garamond"/>
          <w:b/>
        </w:rPr>
      </w:pPr>
    </w:p>
    <w:p w14:paraId="23524635" w14:textId="451568C6" w:rsidR="00214BE8" w:rsidRDefault="00843A09" w:rsidP="00214BE8">
      <w:pPr>
        <w:rPr>
          <w:rFonts w:ascii="Garamond" w:hAnsi="Garamond"/>
          <w:b/>
        </w:rPr>
      </w:pPr>
      <w:r>
        <w:rPr>
          <w:rFonts w:ascii="Garamond" w:hAnsi="Garamond"/>
          <w:b/>
        </w:rPr>
        <w:t>R, Oct. 31</w:t>
      </w:r>
      <w:r w:rsidR="005836DC" w:rsidRPr="00214BE8">
        <w:rPr>
          <w:rFonts w:ascii="Garamond" w:hAnsi="Garamond"/>
          <w:b/>
        </w:rPr>
        <w:tab/>
      </w:r>
      <w:r w:rsidR="00E1711F" w:rsidRPr="00214BE8">
        <w:rPr>
          <w:rFonts w:ascii="Garamond" w:hAnsi="Garamond"/>
          <w:b/>
        </w:rPr>
        <w:tab/>
      </w:r>
      <w:r w:rsidR="00214BE8">
        <w:rPr>
          <w:rFonts w:ascii="Garamond" w:hAnsi="Garamond"/>
          <w:b/>
        </w:rPr>
        <w:t>Stereotypes &amp; stereotyping</w:t>
      </w:r>
    </w:p>
    <w:p w14:paraId="265C155B" w14:textId="77777777" w:rsidR="00214BE8" w:rsidRPr="008537D8" w:rsidRDefault="00214BE8" w:rsidP="00214BE8">
      <w:pPr>
        <w:rPr>
          <w:rFonts w:ascii="Garamond" w:hAnsi="Garamond"/>
        </w:rPr>
      </w:pPr>
      <w:r>
        <w:rPr>
          <w:rFonts w:ascii="Garamond" w:hAnsi="Garamond"/>
          <w:b/>
        </w:rPr>
        <w:tab/>
      </w:r>
      <w:r>
        <w:rPr>
          <w:rFonts w:ascii="Garamond" w:hAnsi="Garamond"/>
          <w:b/>
        </w:rPr>
        <w:tab/>
      </w:r>
      <w:r>
        <w:rPr>
          <w:rFonts w:ascii="Garamond" w:hAnsi="Garamond"/>
          <w:b/>
        </w:rPr>
        <w:tab/>
        <w:t>Theories: social identity theory</w:t>
      </w:r>
    </w:p>
    <w:p w14:paraId="35ABFD14" w14:textId="77777777" w:rsidR="00214BE8" w:rsidRDefault="00214BE8" w:rsidP="00214BE8">
      <w:pPr>
        <w:ind w:left="1440" w:firstLine="720"/>
        <w:rPr>
          <w:rFonts w:ascii="Garamond" w:hAnsi="Garamond"/>
        </w:rPr>
      </w:pPr>
      <w:r>
        <w:rPr>
          <w:rFonts w:ascii="Garamond" w:hAnsi="Garamond"/>
          <w:b/>
        </w:rPr>
        <w:t>Discussion leader: ____________________________________</w:t>
      </w:r>
    </w:p>
    <w:p w14:paraId="2218CAE0" w14:textId="77777777" w:rsidR="00214BE8" w:rsidRDefault="00214BE8" w:rsidP="00214BE8">
      <w:pPr>
        <w:pStyle w:val="ListParagraph"/>
        <w:numPr>
          <w:ilvl w:val="0"/>
          <w:numId w:val="21"/>
        </w:numPr>
        <w:rPr>
          <w:rFonts w:ascii="Garamond" w:hAnsi="Garamond"/>
        </w:rPr>
      </w:pPr>
      <w:r w:rsidRPr="009C673C">
        <w:rPr>
          <w:rFonts w:ascii="Garamond" w:hAnsi="Garamond"/>
        </w:rPr>
        <w:t>Chap. 16 of textbook</w:t>
      </w:r>
    </w:p>
    <w:p w14:paraId="2C2BA85A" w14:textId="77777777" w:rsidR="00214BE8" w:rsidRPr="009C673C" w:rsidRDefault="00214BE8" w:rsidP="00214BE8">
      <w:pPr>
        <w:pStyle w:val="ListParagraph"/>
        <w:numPr>
          <w:ilvl w:val="0"/>
          <w:numId w:val="21"/>
        </w:numPr>
        <w:rPr>
          <w:rFonts w:ascii="Garamond" w:hAnsi="Garamond"/>
        </w:rPr>
      </w:pPr>
      <w:r w:rsidRPr="009C673C">
        <w:rPr>
          <w:rFonts w:ascii="Garamond" w:hAnsi="Garamond"/>
        </w:rPr>
        <w:t>Mastro (2003)</w:t>
      </w:r>
    </w:p>
    <w:p w14:paraId="3D6E5812" w14:textId="65C4AD3C" w:rsidR="005836DC" w:rsidRPr="00214BE8" w:rsidRDefault="005836DC" w:rsidP="00214BE8">
      <w:pPr>
        <w:rPr>
          <w:rFonts w:ascii="Garamond" w:hAnsi="Garamond"/>
        </w:rPr>
      </w:pPr>
    </w:p>
    <w:p w14:paraId="769C3641" w14:textId="622CC6AE" w:rsidR="00381A69" w:rsidRPr="00520CB8" w:rsidRDefault="00381A69" w:rsidP="007C32A9">
      <w:pPr>
        <w:rPr>
          <w:rFonts w:ascii="Garamond" w:hAnsi="Garamond"/>
          <w:b/>
        </w:rPr>
      </w:pPr>
    </w:p>
    <w:p w14:paraId="52F0BEDE" w14:textId="77777777" w:rsidR="00FA178D" w:rsidRDefault="00FA178D" w:rsidP="007C32A9">
      <w:pPr>
        <w:rPr>
          <w:rFonts w:ascii="Garamond" w:hAnsi="Garamond"/>
          <w:b/>
          <w:u w:val="single"/>
        </w:rPr>
      </w:pPr>
    </w:p>
    <w:p w14:paraId="2FF3B918" w14:textId="34108EE8" w:rsidR="00986C1A" w:rsidRPr="00986C1A" w:rsidRDefault="00986C1A" w:rsidP="007C32A9">
      <w:pPr>
        <w:rPr>
          <w:rFonts w:ascii="Garamond" w:hAnsi="Garamond"/>
          <w:b/>
          <w:u w:val="single"/>
        </w:rPr>
      </w:pPr>
      <w:r>
        <w:rPr>
          <w:rFonts w:ascii="Garamond" w:hAnsi="Garamond"/>
          <w:b/>
          <w:u w:val="single"/>
        </w:rPr>
        <w:t>WEEK  12</w:t>
      </w:r>
    </w:p>
    <w:p w14:paraId="54E499EB" w14:textId="77777777" w:rsidR="004F66EA" w:rsidRDefault="004F66EA" w:rsidP="00843A09">
      <w:pPr>
        <w:rPr>
          <w:rFonts w:ascii="Garamond" w:hAnsi="Garamond"/>
          <w:b/>
        </w:rPr>
      </w:pPr>
    </w:p>
    <w:p w14:paraId="14A76A68" w14:textId="77777777" w:rsidR="00843A09" w:rsidRPr="003E7F8E" w:rsidRDefault="00843A09" w:rsidP="00843A09">
      <w:pPr>
        <w:rPr>
          <w:rFonts w:ascii="Garamond" w:hAnsi="Garamond"/>
          <w:b/>
        </w:rPr>
      </w:pPr>
      <w:r>
        <w:rPr>
          <w:rFonts w:ascii="Garamond" w:hAnsi="Garamond"/>
          <w:b/>
        </w:rPr>
        <w:t>T, Nov. 5</w:t>
      </w:r>
      <w:r w:rsidR="005836DC">
        <w:rPr>
          <w:rFonts w:ascii="Garamond" w:hAnsi="Garamond"/>
          <w:b/>
        </w:rPr>
        <w:tab/>
      </w:r>
      <w:r w:rsidR="00E1711F">
        <w:rPr>
          <w:rFonts w:ascii="Garamond" w:hAnsi="Garamond"/>
          <w:b/>
        </w:rPr>
        <w:tab/>
      </w:r>
      <w:r w:rsidRPr="003E7F8E">
        <w:rPr>
          <w:rFonts w:ascii="Garamond" w:hAnsi="Garamond"/>
          <w:b/>
        </w:rPr>
        <w:t>Sex in the media</w:t>
      </w:r>
    </w:p>
    <w:p w14:paraId="75A9CEA0" w14:textId="77777777" w:rsidR="00843A09" w:rsidRPr="003E7F8E" w:rsidRDefault="00843A09" w:rsidP="00843A09">
      <w:pPr>
        <w:rPr>
          <w:rFonts w:ascii="Garamond" w:hAnsi="Garamond"/>
          <w:b/>
        </w:rPr>
      </w:pPr>
      <w:r w:rsidRPr="003E7F8E">
        <w:rPr>
          <w:rFonts w:ascii="Garamond" w:hAnsi="Garamond"/>
          <w:b/>
        </w:rPr>
        <w:tab/>
      </w:r>
      <w:r w:rsidRPr="003E7F8E">
        <w:rPr>
          <w:rFonts w:ascii="Garamond" w:hAnsi="Garamond"/>
          <w:b/>
        </w:rPr>
        <w:tab/>
      </w:r>
      <w:r w:rsidRPr="003E7F8E">
        <w:rPr>
          <w:rFonts w:ascii="Garamond" w:hAnsi="Garamond"/>
          <w:b/>
        </w:rPr>
        <w:tab/>
        <w:t>Theories: social comparison; objectification theory</w:t>
      </w:r>
    </w:p>
    <w:p w14:paraId="0E68CED5" w14:textId="77777777" w:rsidR="00843A09" w:rsidRPr="003E7F8E" w:rsidRDefault="00843A09" w:rsidP="00843A09">
      <w:pPr>
        <w:ind w:left="1440" w:firstLine="720"/>
        <w:rPr>
          <w:rFonts w:ascii="Garamond" w:hAnsi="Garamond"/>
        </w:rPr>
      </w:pPr>
      <w:r w:rsidRPr="003E7F8E">
        <w:rPr>
          <w:rFonts w:ascii="Garamond" w:hAnsi="Garamond"/>
          <w:b/>
        </w:rPr>
        <w:t>Discussion leader: ____________________________________</w:t>
      </w:r>
    </w:p>
    <w:p w14:paraId="65D37AD9" w14:textId="78D7254F" w:rsidR="00843A09" w:rsidRPr="003E7F8E" w:rsidRDefault="00843A09" w:rsidP="00843A09">
      <w:pPr>
        <w:pStyle w:val="ListParagraph"/>
        <w:numPr>
          <w:ilvl w:val="0"/>
          <w:numId w:val="24"/>
        </w:numPr>
        <w:rPr>
          <w:rFonts w:ascii="Garamond" w:hAnsi="Garamond"/>
          <w:iCs/>
        </w:rPr>
      </w:pPr>
      <w:r w:rsidRPr="003E7F8E">
        <w:rPr>
          <w:rFonts w:ascii="Garamond" w:hAnsi="Garamond"/>
          <w:iCs/>
        </w:rPr>
        <w:t xml:space="preserve">Chap. 15 </w:t>
      </w:r>
      <w:r w:rsidR="00FA178D">
        <w:rPr>
          <w:rFonts w:ascii="Garamond" w:hAnsi="Garamond"/>
          <w:iCs/>
        </w:rPr>
        <w:t>of textbook</w:t>
      </w:r>
    </w:p>
    <w:p w14:paraId="7D1CBCE2" w14:textId="77777777" w:rsidR="00843A09" w:rsidRPr="003E7F8E" w:rsidRDefault="00843A09" w:rsidP="00843A09">
      <w:pPr>
        <w:pStyle w:val="ListParagraph"/>
        <w:numPr>
          <w:ilvl w:val="0"/>
          <w:numId w:val="24"/>
        </w:numPr>
        <w:rPr>
          <w:rFonts w:ascii="Garamond" w:hAnsi="Garamond"/>
          <w:iCs/>
        </w:rPr>
      </w:pPr>
      <w:r w:rsidRPr="003E7F8E">
        <w:rPr>
          <w:rFonts w:ascii="Garamond" w:hAnsi="Garamond"/>
          <w:iCs/>
        </w:rPr>
        <w:t>Eyal &amp; Kunkle (2008)</w:t>
      </w:r>
    </w:p>
    <w:p w14:paraId="1AE1051A" w14:textId="36D19541" w:rsidR="00281A71" w:rsidRPr="003E7F8E" w:rsidRDefault="00281A71" w:rsidP="00843A09">
      <w:pPr>
        <w:rPr>
          <w:rFonts w:ascii="Garamond" w:hAnsi="Garamond"/>
        </w:rPr>
      </w:pPr>
    </w:p>
    <w:p w14:paraId="1B6719A9" w14:textId="20B6A0D7" w:rsidR="007C32A9" w:rsidRPr="00F71736" w:rsidRDefault="007C32A9" w:rsidP="00F43195">
      <w:pPr>
        <w:rPr>
          <w:rFonts w:ascii="Garamond" w:hAnsi="Garamond"/>
          <w:iCs/>
        </w:rPr>
      </w:pPr>
    </w:p>
    <w:p w14:paraId="7D30B9D5" w14:textId="77777777" w:rsidR="00843A09" w:rsidRPr="003E7F8E" w:rsidRDefault="00843A09" w:rsidP="00843A09">
      <w:pPr>
        <w:rPr>
          <w:rFonts w:ascii="Garamond" w:hAnsi="Garamond"/>
          <w:b/>
        </w:rPr>
      </w:pPr>
      <w:r>
        <w:rPr>
          <w:rFonts w:ascii="Garamond" w:hAnsi="Garamond"/>
          <w:b/>
        </w:rPr>
        <w:t>R, Nov. 7</w:t>
      </w:r>
      <w:r>
        <w:rPr>
          <w:rFonts w:ascii="Garamond" w:hAnsi="Garamond"/>
          <w:b/>
        </w:rPr>
        <w:tab/>
      </w:r>
      <w:r>
        <w:rPr>
          <w:rFonts w:ascii="Garamond" w:hAnsi="Garamond"/>
          <w:b/>
        </w:rPr>
        <w:tab/>
      </w:r>
      <w:r w:rsidRPr="003E7F8E">
        <w:rPr>
          <w:rFonts w:ascii="Garamond" w:hAnsi="Garamond"/>
          <w:b/>
        </w:rPr>
        <w:t>Body image &amp; the media</w:t>
      </w:r>
    </w:p>
    <w:p w14:paraId="5156247A" w14:textId="77777777" w:rsidR="00843A09" w:rsidRDefault="00843A09" w:rsidP="00843A09">
      <w:pPr>
        <w:rPr>
          <w:rFonts w:ascii="Garamond" w:hAnsi="Garamond"/>
          <w:b/>
        </w:rPr>
      </w:pPr>
      <w:r w:rsidRPr="003E7F8E">
        <w:rPr>
          <w:rFonts w:ascii="Garamond" w:hAnsi="Garamond"/>
          <w:b/>
        </w:rPr>
        <w:tab/>
      </w:r>
      <w:r w:rsidRPr="003E7F8E">
        <w:rPr>
          <w:rFonts w:ascii="Garamond" w:hAnsi="Garamond"/>
          <w:b/>
        </w:rPr>
        <w:tab/>
      </w:r>
      <w:r w:rsidRPr="003E7F8E">
        <w:rPr>
          <w:rFonts w:ascii="Garamond" w:hAnsi="Garamond"/>
          <w:b/>
        </w:rPr>
        <w:tab/>
        <w:t>Theories: social comparison; objectification theory</w:t>
      </w:r>
    </w:p>
    <w:p w14:paraId="26E5FB19" w14:textId="77777777" w:rsidR="00843A09" w:rsidRPr="003E7F8E" w:rsidRDefault="00843A09" w:rsidP="00843A09">
      <w:pPr>
        <w:pStyle w:val="ListParagraph"/>
        <w:numPr>
          <w:ilvl w:val="0"/>
          <w:numId w:val="24"/>
        </w:numPr>
        <w:rPr>
          <w:rFonts w:ascii="Garamond" w:hAnsi="Garamond"/>
          <w:iCs/>
        </w:rPr>
      </w:pPr>
      <w:r w:rsidRPr="003E7F8E">
        <w:rPr>
          <w:rFonts w:ascii="Garamond" w:hAnsi="Garamond"/>
          <w:iCs/>
        </w:rPr>
        <w:t xml:space="preserve">Chap. 22 of textbook </w:t>
      </w:r>
    </w:p>
    <w:p w14:paraId="5FDEAA79" w14:textId="77777777" w:rsidR="00843A09" w:rsidRPr="003E7F8E" w:rsidRDefault="00843A09" w:rsidP="00843A09">
      <w:pPr>
        <w:pStyle w:val="ListParagraph"/>
        <w:numPr>
          <w:ilvl w:val="0"/>
          <w:numId w:val="24"/>
        </w:numPr>
        <w:rPr>
          <w:rFonts w:ascii="Garamond" w:hAnsi="Garamond"/>
          <w:iCs/>
        </w:rPr>
      </w:pPr>
      <w:r w:rsidRPr="003E7F8E">
        <w:rPr>
          <w:rFonts w:ascii="Garamond" w:hAnsi="Garamond"/>
          <w:iCs/>
        </w:rPr>
        <w:t>Hopper &amp; Aubrey (2013)</w:t>
      </w:r>
    </w:p>
    <w:p w14:paraId="16ECDA4D" w14:textId="0E340857" w:rsidR="00843A09" w:rsidRDefault="005836DC" w:rsidP="005836DC">
      <w:pPr>
        <w:rPr>
          <w:rFonts w:ascii="Garamond" w:hAnsi="Garamond"/>
          <w:b/>
        </w:rPr>
      </w:pPr>
      <w:r>
        <w:rPr>
          <w:rFonts w:ascii="Garamond" w:hAnsi="Garamond"/>
          <w:b/>
        </w:rPr>
        <w:tab/>
      </w:r>
      <w:r w:rsidR="00986C1A">
        <w:rPr>
          <w:rFonts w:ascii="Garamond" w:hAnsi="Garamond"/>
          <w:b/>
        </w:rPr>
        <w:tab/>
      </w:r>
    </w:p>
    <w:p w14:paraId="747A5788" w14:textId="5B8B99D6" w:rsidR="006A22D5" w:rsidRPr="00F43195" w:rsidRDefault="006A22D5">
      <w:pPr>
        <w:rPr>
          <w:rFonts w:ascii="Garamond" w:hAnsi="Garamond"/>
          <w:b/>
        </w:rPr>
      </w:pPr>
    </w:p>
    <w:p w14:paraId="147CE443" w14:textId="77777777" w:rsidR="006A22D5" w:rsidRDefault="006A22D5">
      <w:pPr>
        <w:rPr>
          <w:rFonts w:ascii="Garamond" w:hAnsi="Garamond"/>
        </w:rPr>
      </w:pPr>
    </w:p>
    <w:p w14:paraId="7A47352B" w14:textId="6F3226AE" w:rsidR="00986C1A" w:rsidRPr="00986C1A" w:rsidRDefault="00986C1A">
      <w:pPr>
        <w:rPr>
          <w:rFonts w:ascii="Garamond" w:hAnsi="Garamond"/>
          <w:b/>
          <w:u w:val="single"/>
        </w:rPr>
      </w:pPr>
      <w:r>
        <w:rPr>
          <w:rFonts w:ascii="Garamond" w:hAnsi="Garamond"/>
          <w:b/>
          <w:u w:val="single"/>
        </w:rPr>
        <w:t>WEEK  13</w:t>
      </w:r>
    </w:p>
    <w:p w14:paraId="60F1AF80" w14:textId="77777777" w:rsidR="004F66EA" w:rsidRDefault="004F66EA" w:rsidP="00843A09">
      <w:pPr>
        <w:rPr>
          <w:rFonts w:ascii="Garamond" w:hAnsi="Garamond"/>
          <w:b/>
        </w:rPr>
      </w:pPr>
    </w:p>
    <w:p w14:paraId="299CB1D1" w14:textId="14F9EEA6" w:rsidR="00843A09" w:rsidRPr="003E7F8E" w:rsidRDefault="00843A09" w:rsidP="00FA178D">
      <w:pPr>
        <w:rPr>
          <w:rFonts w:ascii="Garamond" w:hAnsi="Garamond"/>
        </w:rPr>
      </w:pPr>
      <w:r>
        <w:rPr>
          <w:rFonts w:ascii="Garamond" w:hAnsi="Garamond"/>
          <w:b/>
        </w:rPr>
        <w:t>T, Nov. 12</w:t>
      </w:r>
      <w:r>
        <w:rPr>
          <w:rFonts w:ascii="Garamond" w:hAnsi="Garamond"/>
          <w:b/>
        </w:rPr>
        <w:tab/>
      </w:r>
      <w:r>
        <w:rPr>
          <w:rFonts w:ascii="Garamond" w:hAnsi="Garamond"/>
          <w:b/>
        </w:rPr>
        <w:tab/>
      </w:r>
      <w:r w:rsidR="00FA178D" w:rsidRPr="00B0665A">
        <w:rPr>
          <w:rFonts w:ascii="Garamond" w:hAnsi="Garamond"/>
          <w:b/>
        </w:rPr>
        <w:t>GROUP WORK DAY</w:t>
      </w:r>
    </w:p>
    <w:p w14:paraId="2157A4E6" w14:textId="3BA40E7D" w:rsidR="00843A09" w:rsidRDefault="007C32A9" w:rsidP="00214BE8">
      <w:pPr>
        <w:rPr>
          <w:rFonts w:ascii="Garamond" w:hAnsi="Garamond"/>
          <w:b/>
        </w:rPr>
      </w:pPr>
      <w:r>
        <w:rPr>
          <w:rFonts w:ascii="Garamond" w:hAnsi="Garamond"/>
          <w:b/>
        </w:rPr>
        <w:tab/>
      </w:r>
      <w:r w:rsidR="00986C1A">
        <w:rPr>
          <w:rFonts w:ascii="Garamond" w:hAnsi="Garamond"/>
          <w:b/>
        </w:rPr>
        <w:tab/>
      </w:r>
    </w:p>
    <w:p w14:paraId="75F8C363" w14:textId="0551846F" w:rsidR="00E1711F" w:rsidRPr="003E7F8E" w:rsidRDefault="00E1711F" w:rsidP="00214BE8">
      <w:pPr>
        <w:rPr>
          <w:rFonts w:ascii="Garamond" w:hAnsi="Garamond"/>
        </w:rPr>
      </w:pPr>
    </w:p>
    <w:p w14:paraId="13370C88" w14:textId="77777777" w:rsidR="006A22D5" w:rsidRPr="00214BE8" w:rsidRDefault="006A22D5" w:rsidP="00F12FC2">
      <w:pPr>
        <w:rPr>
          <w:rFonts w:ascii="Garamond" w:hAnsi="Garamond"/>
          <w:highlight w:val="yellow"/>
        </w:rPr>
      </w:pPr>
    </w:p>
    <w:p w14:paraId="09146387" w14:textId="1CB0E93F" w:rsidR="00843A09" w:rsidRPr="00B0665A" w:rsidRDefault="00843A09" w:rsidP="00843A09">
      <w:pPr>
        <w:rPr>
          <w:rFonts w:ascii="Garamond" w:hAnsi="Garamond"/>
          <w:iCs/>
        </w:rPr>
      </w:pPr>
      <w:r>
        <w:rPr>
          <w:rFonts w:ascii="Garamond" w:hAnsi="Garamond"/>
          <w:b/>
        </w:rPr>
        <w:t>R, Nov. 14</w:t>
      </w:r>
      <w:r w:rsidR="007C32A9" w:rsidRPr="003E7F8E">
        <w:rPr>
          <w:rFonts w:ascii="Garamond" w:hAnsi="Garamond"/>
          <w:b/>
        </w:rPr>
        <w:tab/>
      </w:r>
      <w:r w:rsidR="00986C1A" w:rsidRPr="003E7F8E">
        <w:rPr>
          <w:rFonts w:ascii="Garamond" w:hAnsi="Garamond"/>
          <w:b/>
        </w:rPr>
        <w:tab/>
      </w:r>
      <w:r w:rsidR="00FA178D">
        <w:rPr>
          <w:rFonts w:ascii="Garamond" w:hAnsi="Garamond"/>
          <w:b/>
        </w:rPr>
        <w:t>NO CLASS – NCA CONFERENCE</w:t>
      </w:r>
    </w:p>
    <w:p w14:paraId="6E3ADA5A" w14:textId="77777777" w:rsidR="00843A09" w:rsidRDefault="00843A09" w:rsidP="00843A09">
      <w:pPr>
        <w:rPr>
          <w:rFonts w:ascii="Garamond" w:hAnsi="Garamond"/>
        </w:rPr>
      </w:pPr>
    </w:p>
    <w:p w14:paraId="7202DB0B" w14:textId="77777777" w:rsidR="00986C1A" w:rsidRPr="001A68A4" w:rsidRDefault="00986C1A" w:rsidP="007C32A9">
      <w:pPr>
        <w:rPr>
          <w:rFonts w:ascii="Garamond" w:hAnsi="Garamond"/>
          <w:iCs/>
        </w:rPr>
      </w:pPr>
    </w:p>
    <w:p w14:paraId="32E6A741" w14:textId="77777777" w:rsidR="004F66EA" w:rsidRDefault="004F66EA" w:rsidP="00F43195">
      <w:pPr>
        <w:rPr>
          <w:rFonts w:ascii="Garamond" w:hAnsi="Garamond"/>
          <w:b/>
          <w:u w:val="single"/>
        </w:rPr>
      </w:pPr>
    </w:p>
    <w:p w14:paraId="55AB35B7" w14:textId="77777777" w:rsidR="004F66EA" w:rsidRDefault="004F66EA" w:rsidP="00F43195">
      <w:pPr>
        <w:rPr>
          <w:rFonts w:ascii="Garamond" w:hAnsi="Garamond"/>
          <w:b/>
          <w:u w:val="single"/>
        </w:rPr>
      </w:pPr>
    </w:p>
    <w:p w14:paraId="243883CD" w14:textId="77777777" w:rsidR="004F66EA" w:rsidRDefault="004F66EA" w:rsidP="00F43195">
      <w:pPr>
        <w:rPr>
          <w:rFonts w:ascii="Garamond" w:hAnsi="Garamond"/>
          <w:b/>
          <w:u w:val="single"/>
        </w:rPr>
      </w:pPr>
    </w:p>
    <w:p w14:paraId="27250C8B" w14:textId="77777777" w:rsidR="004F66EA" w:rsidRDefault="004F66EA" w:rsidP="00F43195">
      <w:pPr>
        <w:rPr>
          <w:rFonts w:ascii="Garamond" w:hAnsi="Garamond"/>
          <w:b/>
          <w:u w:val="single"/>
        </w:rPr>
      </w:pPr>
    </w:p>
    <w:p w14:paraId="535EE565" w14:textId="77777777" w:rsidR="004F66EA" w:rsidRDefault="004F66EA" w:rsidP="00F43195">
      <w:pPr>
        <w:rPr>
          <w:rFonts w:ascii="Garamond" w:hAnsi="Garamond"/>
          <w:b/>
          <w:u w:val="single"/>
        </w:rPr>
      </w:pPr>
    </w:p>
    <w:p w14:paraId="11CC4060" w14:textId="1140CC5D" w:rsidR="00F43195" w:rsidRPr="009C673C" w:rsidRDefault="00986C1A" w:rsidP="00F43195">
      <w:pPr>
        <w:rPr>
          <w:rFonts w:ascii="Garamond" w:hAnsi="Garamond"/>
          <w:iCs/>
        </w:rPr>
      </w:pPr>
      <w:r>
        <w:rPr>
          <w:rFonts w:ascii="Garamond" w:hAnsi="Garamond"/>
          <w:b/>
          <w:u w:val="single"/>
        </w:rPr>
        <w:t>WEEK  14</w:t>
      </w:r>
      <w:r w:rsidR="007D14D9">
        <w:rPr>
          <w:rFonts w:ascii="Garamond" w:hAnsi="Garamond"/>
          <w:b/>
        </w:rPr>
        <w:t xml:space="preserve"> </w:t>
      </w:r>
      <w:r w:rsidR="006A22D5" w:rsidRPr="008537D8">
        <w:rPr>
          <w:rFonts w:ascii="Garamond" w:hAnsi="Garamond"/>
        </w:rPr>
        <w:tab/>
      </w:r>
      <w:r w:rsidR="00A52949">
        <w:rPr>
          <w:rFonts w:ascii="Garamond" w:hAnsi="Garamond"/>
        </w:rPr>
        <w:tab/>
      </w:r>
    </w:p>
    <w:p w14:paraId="7A9336AB" w14:textId="77777777" w:rsidR="004F66EA" w:rsidRDefault="004F66EA" w:rsidP="00A52949">
      <w:pPr>
        <w:rPr>
          <w:rFonts w:ascii="Garamond" w:hAnsi="Garamond"/>
          <w:b/>
        </w:rPr>
      </w:pPr>
    </w:p>
    <w:p w14:paraId="7DECCEC5" w14:textId="4BC5042C" w:rsidR="00A52949" w:rsidRDefault="00A52949" w:rsidP="00A52949">
      <w:pPr>
        <w:rPr>
          <w:rFonts w:ascii="Garamond" w:hAnsi="Garamond"/>
          <w:b/>
        </w:rPr>
      </w:pPr>
      <w:r>
        <w:rPr>
          <w:rFonts w:ascii="Garamond" w:hAnsi="Garamond"/>
          <w:b/>
        </w:rPr>
        <w:t>T, Nov. 19</w:t>
      </w:r>
      <w:r w:rsidR="00B0665A">
        <w:rPr>
          <w:rFonts w:ascii="Garamond" w:hAnsi="Garamond"/>
          <w:b/>
        </w:rPr>
        <w:tab/>
      </w:r>
      <w:r w:rsidR="00986C1A">
        <w:rPr>
          <w:rFonts w:ascii="Garamond" w:hAnsi="Garamond"/>
          <w:b/>
        </w:rPr>
        <w:tab/>
      </w:r>
      <w:r>
        <w:rPr>
          <w:rFonts w:ascii="Garamond" w:hAnsi="Garamond"/>
          <w:b/>
        </w:rPr>
        <w:t xml:space="preserve">Effects of the Internet &amp; </w:t>
      </w:r>
      <w:r w:rsidRPr="00CE27A5">
        <w:rPr>
          <w:rFonts w:ascii="Garamond" w:hAnsi="Garamond"/>
          <w:b/>
        </w:rPr>
        <w:t>mobile communication</w:t>
      </w:r>
    </w:p>
    <w:p w14:paraId="00C5443F" w14:textId="77777777" w:rsidR="00A52949" w:rsidRPr="00F12FC2" w:rsidRDefault="00A52949" w:rsidP="00A52949">
      <w:pPr>
        <w:ind w:left="1440" w:firstLine="720"/>
        <w:rPr>
          <w:rFonts w:ascii="Garamond" w:hAnsi="Garamond"/>
        </w:rPr>
      </w:pPr>
      <w:r w:rsidRPr="003E7F8E">
        <w:rPr>
          <w:rFonts w:ascii="Garamond" w:hAnsi="Garamond"/>
          <w:b/>
        </w:rPr>
        <w:t>Discussion leader: ____________________________________</w:t>
      </w:r>
    </w:p>
    <w:p w14:paraId="2AD7CEEC" w14:textId="27663BC8" w:rsidR="00A52949" w:rsidRPr="00A52949" w:rsidRDefault="00A52949" w:rsidP="00A52949">
      <w:pPr>
        <w:pStyle w:val="ListParagraph"/>
        <w:numPr>
          <w:ilvl w:val="0"/>
          <w:numId w:val="27"/>
        </w:numPr>
        <w:rPr>
          <w:rFonts w:ascii="Garamond" w:hAnsi="Garamond"/>
          <w:b/>
        </w:rPr>
      </w:pPr>
      <w:r>
        <w:rPr>
          <w:rFonts w:ascii="Garamond" w:hAnsi="Garamond"/>
        </w:rPr>
        <w:t>Chaps. 26 &amp; 27</w:t>
      </w:r>
      <w:r w:rsidR="00FA178D">
        <w:rPr>
          <w:rFonts w:ascii="Garamond" w:hAnsi="Garamond"/>
        </w:rPr>
        <w:t xml:space="preserve"> of textbook</w:t>
      </w:r>
    </w:p>
    <w:p w14:paraId="42DD79C3" w14:textId="77777777" w:rsidR="00A52949" w:rsidRDefault="00A52949" w:rsidP="00A52949">
      <w:pPr>
        <w:rPr>
          <w:rFonts w:ascii="Garamond" w:hAnsi="Garamond"/>
          <w:b/>
        </w:rPr>
      </w:pPr>
    </w:p>
    <w:p w14:paraId="3774EEEC" w14:textId="77777777" w:rsidR="00FA178D" w:rsidRDefault="00FA178D" w:rsidP="00A52949">
      <w:pPr>
        <w:rPr>
          <w:rFonts w:ascii="Garamond" w:hAnsi="Garamond"/>
          <w:b/>
        </w:rPr>
      </w:pPr>
    </w:p>
    <w:p w14:paraId="400B846B" w14:textId="028BA2FC" w:rsidR="00A52949" w:rsidRDefault="00A52949" w:rsidP="00A52949">
      <w:pPr>
        <w:rPr>
          <w:rFonts w:ascii="Garamond" w:hAnsi="Garamond"/>
          <w:b/>
        </w:rPr>
      </w:pPr>
      <w:r>
        <w:rPr>
          <w:rFonts w:ascii="Garamond" w:hAnsi="Garamond"/>
          <w:b/>
        </w:rPr>
        <w:t>R, Nov. 21</w:t>
      </w:r>
      <w:r>
        <w:rPr>
          <w:rFonts w:ascii="Garamond" w:hAnsi="Garamond"/>
          <w:b/>
        </w:rPr>
        <w:tab/>
      </w:r>
      <w:r>
        <w:rPr>
          <w:rFonts w:ascii="Garamond" w:hAnsi="Garamond"/>
          <w:b/>
        </w:rPr>
        <w:tab/>
        <w:t>GROUP FINAL PROJECT PREPARATIONS</w:t>
      </w:r>
    </w:p>
    <w:p w14:paraId="7C0AA93D" w14:textId="77777777" w:rsidR="00A52949" w:rsidRPr="00A52949" w:rsidRDefault="00A52949" w:rsidP="00A52949">
      <w:pPr>
        <w:rPr>
          <w:rFonts w:ascii="Garamond" w:hAnsi="Garamond"/>
          <w:b/>
        </w:rPr>
      </w:pPr>
    </w:p>
    <w:p w14:paraId="56ED8529" w14:textId="77777777" w:rsidR="00986C1A" w:rsidRDefault="00986C1A" w:rsidP="00F43195">
      <w:pPr>
        <w:rPr>
          <w:rFonts w:ascii="Garamond" w:hAnsi="Garamond"/>
          <w:b/>
        </w:rPr>
      </w:pPr>
    </w:p>
    <w:p w14:paraId="49F0D700" w14:textId="77777777" w:rsidR="00FA178D" w:rsidRDefault="00FA178D" w:rsidP="00F43195">
      <w:pPr>
        <w:rPr>
          <w:rFonts w:ascii="Garamond" w:hAnsi="Garamond"/>
          <w:b/>
          <w:u w:val="single"/>
        </w:rPr>
      </w:pPr>
    </w:p>
    <w:p w14:paraId="711A6409" w14:textId="1C7CADED" w:rsidR="00986C1A" w:rsidRPr="00986C1A" w:rsidRDefault="00986C1A" w:rsidP="00F43195">
      <w:pPr>
        <w:rPr>
          <w:rFonts w:ascii="Garamond" w:hAnsi="Garamond"/>
          <w:b/>
          <w:u w:val="single"/>
        </w:rPr>
      </w:pPr>
      <w:r w:rsidRPr="00986C1A">
        <w:rPr>
          <w:rFonts w:ascii="Garamond" w:hAnsi="Garamond"/>
          <w:b/>
          <w:u w:val="single"/>
        </w:rPr>
        <w:t>WEEK  15</w:t>
      </w:r>
    </w:p>
    <w:p w14:paraId="7CA53C4C" w14:textId="77777777" w:rsidR="004F66EA" w:rsidRDefault="004F66EA" w:rsidP="00A52949">
      <w:pPr>
        <w:rPr>
          <w:rFonts w:ascii="Garamond" w:hAnsi="Garamond"/>
          <w:b/>
        </w:rPr>
      </w:pPr>
    </w:p>
    <w:p w14:paraId="7B49EBCF" w14:textId="4E354814" w:rsidR="00A52949" w:rsidRDefault="00A52949" w:rsidP="00A52949">
      <w:pPr>
        <w:rPr>
          <w:rFonts w:ascii="Garamond" w:hAnsi="Garamond"/>
        </w:rPr>
      </w:pPr>
      <w:r>
        <w:rPr>
          <w:rFonts w:ascii="Garamond" w:hAnsi="Garamond"/>
          <w:b/>
        </w:rPr>
        <w:t>Nov. 25-29</w:t>
      </w:r>
      <w:r>
        <w:rPr>
          <w:rFonts w:ascii="Garamond" w:hAnsi="Garamond"/>
          <w:b/>
        </w:rPr>
        <w:tab/>
      </w:r>
      <w:r>
        <w:rPr>
          <w:rFonts w:ascii="Garamond" w:hAnsi="Garamond"/>
          <w:b/>
        </w:rPr>
        <w:tab/>
        <w:t>NO CLASS – THANKSGIVING BREAK</w:t>
      </w:r>
      <w:r>
        <w:rPr>
          <w:rFonts w:ascii="Garamond" w:hAnsi="Garamond"/>
        </w:rPr>
        <w:tab/>
      </w:r>
      <w:r>
        <w:rPr>
          <w:rFonts w:ascii="Garamond" w:hAnsi="Garamond"/>
        </w:rPr>
        <w:tab/>
      </w:r>
    </w:p>
    <w:p w14:paraId="1FBB7118" w14:textId="77641AA5" w:rsidR="00986C1A" w:rsidRDefault="00986C1A" w:rsidP="00F43195">
      <w:pPr>
        <w:rPr>
          <w:rFonts w:ascii="Garamond" w:hAnsi="Garamond"/>
          <w:b/>
        </w:rPr>
      </w:pPr>
    </w:p>
    <w:p w14:paraId="7A9AF9E5" w14:textId="77777777" w:rsidR="00986C1A" w:rsidRDefault="00986C1A" w:rsidP="00F43195">
      <w:pPr>
        <w:rPr>
          <w:rFonts w:ascii="Garamond" w:hAnsi="Garamond"/>
          <w:b/>
        </w:rPr>
      </w:pPr>
    </w:p>
    <w:p w14:paraId="1BFE97FF" w14:textId="77777777" w:rsidR="00FA178D" w:rsidRDefault="00FA178D" w:rsidP="00F43195">
      <w:pPr>
        <w:rPr>
          <w:rFonts w:ascii="Garamond" w:hAnsi="Garamond"/>
          <w:b/>
          <w:u w:val="single"/>
        </w:rPr>
      </w:pPr>
    </w:p>
    <w:p w14:paraId="1B425311" w14:textId="74EE7211" w:rsidR="00B0665A" w:rsidRPr="00986C1A" w:rsidRDefault="00986C1A" w:rsidP="00F43195">
      <w:pPr>
        <w:rPr>
          <w:rFonts w:ascii="Garamond" w:hAnsi="Garamond"/>
          <w:b/>
          <w:u w:val="single"/>
        </w:rPr>
      </w:pPr>
      <w:r>
        <w:rPr>
          <w:rFonts w:ascii="Garamond" w:hAnsi="Garamond"/>
          <w:b/>
          <w:u w:val="single"/>
        </w:rPr>
        <w:t>WEEK  16</w:t>
      </w:r>
    </w:p>
    <w:p w14:paraId="6A072B50" w14:textId="77777777" w:rsidR="004F66EA" w:rsidRDefault="004F66EA" w:rsidP="00F43195">
      <w:pPr>
        <w:rPr>
          <w:rFonts w:ascii="Garamond" w:hAnsi="Garamond"/>
          <w:b/>
        </w:rPr>
      </w:pPr>
    </w:p>
    <w:p w14:paraId="00C82ACC" w14:textId="1D414CC6" w:rsidR="00B0665A" w:rsidRDefault="00A52949" w:rsidP="00F43195">
      <w:pPr>
        <w:rPr>
          <w:rFonts w:ascii="Garamond" w:hAnsi="Garamond"/>
          <w:b/>
        </w:rPr>
      </w:pPr>
      <w:r>
        <w:rPr>
          <w:rFonts w:ascii="Garamond" w:hAnsi="Garamond"/>
          <w:b/>
        </w:rPr>
        <w:t>T, Dec. 3</w:t>
      </w:r>
      <w:r w:rsidR="00B0665A">
        <w:rPr>
          <w:rFonts w:ascii="Garamond" w:hAnsi="Garamond"/>
          <w:b/>
        </w:rPr>
        <w:tab/>
      </w:r>
      <w:r w:rsidR="00986C1A">
        <w:rPr>
          <w:rFonts w:ascii="Garamond" w:hAnsi="Garamond"/>
          <w:b/>
        </w:rPr>
        <w:tab/>
      </w:r>
      <w:r w:rsidR="00B0665A">
        <w:rPr>
          <w:rFonts w:ascii="Garamond" w:hAnsi="Garamond"/>
          <w:b/>
        </w:rPr>
        <w:t>GROUP PRESENTATIONS</w:t>
      </w:r>
    </w:p>
    <w:p w14:paraId="1A1E8BB5" w14:textId="77777777" w:rsidR="00B0665A" w:rsidRDefault="00B0665A" w:rsidP="00F43195">
      <w:pPr>
        <w:rPr>
          <w:rFonts w:ascii="Garamond" w:hAnsi="Garamond"/>
          <w:b/>
        </w:rPr>
      </w:pPr>
    </w:p>
    <w:p w14:paraId="1119D753" w14:textId="77777777" w:rsidR="00FA178D" w:rsidRDefault="00FA178D" w:rsidP="00F43195">
      <w:pPr>
        <w:rPr>
          <w:rFonts w:ascii="Garamond" w:hAnsi="Garamond"/>
          <w:b/>
        </w:rPr>
      </w:pPr>
    </w:p>
    <w:p w14:paraId="29F18B23" w14:textId="29E97DAE" w:rsidR="00B0665A" w:rsidRPr="00B0665A" w:rsidRDefault="00A52949" w:rsidP="00F43195">
      <w:pPr>
        <w:rPr>
          <w:rFonts w:ascii="Garamond" w:hAnsi="Garamond"/>
          <w:b/>
          <w:iCs/>
        </w:rPr>
      </w:pPr>
      <w:r>
        <w:rPr>
          <w:rFonts w:ascii="Garamond" w:hAnsi="Garamond"/>
          <w:b/>
        </w:rPr>
        <w:t>R, Dec. 5</w:t>
      </w:r>
      <w:r w:rsidR="00B0665A">
        <w:rPr>
          <w:rFonts w:ascii="Garamond" w:hAnsi="Garamond"/>
          <w:b/>
        </w:rPr>
        <w:tab/>
      </w:r>
      <w:r w:rsidR="00986C1A">
        <w:rPr>
          <w:rFonts w:ascii="Garamond" w:hAnsi="Garamond"/>
          <w:b/>
        </w:rPr>
        <w:tab/>
      </w:r>
      <w:r w:rsidR="00B0665A">
        <w:rPr>
          <w:rFonts w:ascii="Garamond" w:hAnsi="Garamond"/>
          <w:b/>
        </w:rPr>
        <w:t xml:space="preserve">GROUP PRESENTATIONS </w:t>
      </w:r>
    </w:p>
    <w:p w14:paraId="6620A878" w14:textId="77777777" w:rsidR="007C32A9" w:rsidRDefault="007C32A9">
      <w:pPr>
        <w:rPr>
          <w:rFonts w:ascii="Garamond" w:hAnsi="Garamond"/>
        </w:rPr>
      </w:pPr>
    </w:p>
    <w:p w14:paraId="3630A27B" w14:textId="77777777" w:rsidR="00F12FC2" w:rsidRDefault="00F12FC2">
      <w:pPr>
        <w:rPr>
          <w:rFonts w:ascii="Garamond" w:hAnsi="Garamond"/>
        </w:rPr>
      </w:pPr>
    </w:p>
    <w:p w14:paraId="30B3EDCB" w14:textId="77777777" w:rsidR="007C32A9" w:rsidRDefault="007C32A9">
      <w:pPr>
        <w:rPr>
          <w:rFonts w:ascii="Garamond" w:hAnsi="Garamond"/>
        </w:rPr>
      </w:pPr>
    </w:p>
    <w:p w14:paraId="251D5D1D" w14:textId="1F20E64D" w:rsidR="006A22D5" w:rsidRPr="00B86663" w:rsidRDefault="00F12FC2" w:rsidP="008537D8">
      <w:pPr>
        <w:rPr>
          <w:rFonts w:ascii="Garamond" w:hAnsi="Garamond"/>
          <w:b/>
          <w:u w:val="single"/>
        </w:rPr>
      </w:pPr>
      <w:r w:rsidRPr="00F12FC2">
        <w:rPr>
          <w:rFonts w:ascii="Garamond" w:hAnsi="Garamond"/>
          <w:b/>
          <w:u w:val="single"/>
        </w:rPr>
        <w:t>WEEK 17</w:t>
      </w:r>
      <w:r w:rsidR="00B86663">
        <w:rPr>
          <w:rFonts w:ascii="Garamond" w:hAnsi="Garamond"/>
          <w:b/>
          <w:u w:val="single"/>
        </w:rPr>
        <w:t xml:space="preserve"> </w:t>
      </w:r>
      <w:r w:rsidR="00B86663">
        <w:rPr>
          <w:rFonts w:ascii="Garamond" w:hAnsi="Garamond"/>
          <w:b/>
        </w:rPr>
        <w:tab/>
      </w:r>
      <w:r w:rsidR="00B86663">
        <w:rPr>
          <w:rFonts w:ascii="Garamond" w:hAnsi="Garamond"/>
          <w:b/>
        </w:rPr>
        <w:tab/>
      </w:r>
      <w:r>
        <w:rPr>
          <w:rFonts w:ascii="Garamond" w:hAnsi="Garamond"/>
          <w:b/>
        </w:rPr>
        <w:t>FINAL PAPERS DUE</w:t>
      </w:r>
    </w:p>
    <w:sectPr w:rsidR="006A22D5" w:rsidRPr="00B86663" w:rsidSect="008537D8">
      <w:headerReference w:type="default" r:id="rId8"/>
      <w:pgSz w:w="12240" w:h="15840"/>
      <w:pgMar w:top="1296" w:right="1296" w:bottom="1296"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14075" w14:textId="77777777" w:rsidR="00A9721F" w:rsidRDefault="00A9721F">
      <w:r>
        <w:separator/>
      </w:r>
    </w:p>
  </w:endnote>
  <w:endnote w:type="continuationSeparator" w:id="0">
    <w:p w14:paraId="4319A291" w14:textId="77777777" w:rsidR="00A9721F" w:rsidRDefault="00A9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9F6CD" w14:textId="77777777" w:rsidR="00A9721F" w:rsidRDefault="00A9721F">
      <w:r>
        <w:separator/>
      </w:r>
    </w:p>
  </w:footnote>
  <w:footnote w:type="continuationSeparator" w:id="0">
    <w:p w14:paraId="48998FFE" w14:textId="77777777" w:rsidR="00A9721F" w:rsidRDefault="00A97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CDA4A" w14:textId="77777777" w:rsidR="00A9721F" w:rsidRDefault="00A9721F" w:rsidP="0036089A">
    <w:pPr>
      <w:pStyle w:val="Header"/>
      <w:jc w:val="right"/>
      <w:rPr>
        <w:rFonts w:ascii="Arial" w:hAnsi="Arial"/>
        <w:i/>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C529178"/>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01536FA4"/>
    <w:multiLevelType w:val="hybridMultilevel"/>
    <w:tmpl w:val="6F360B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56301E"/>
    <w:multiLevelType w:val="hybridMultilevel"/>
    <w:tmpl w:val="67BE6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84603DA"/>
    <w:multiLevelType w:val="hybridMultilevel"/>
    <w:tmpl w:val="AB0802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8D61AD0"/>
    <w:multiLevelType w:val="hybridMultilevel"/>
    <w:tmpl w:val="D3A4D7DC"/>
    <w:lvl w:ilvl="0" w:tplc="EDB84A10">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833034"/>
    <w:multiLevelType w:val="hybridMultilevel"/>
    <w:tmpl w:val="E51ABDF6"/>
    <w:lvl w:ilvl="0" w:tplc="41385284">
      <w:start w:val="1"/>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4FC44E2"/>
    <w:multiLevelType w:val="hybridMultilevel"/>
    <w:tmpl w:val="8DBC0BFC"/>
    <w:lvl w:ilvl="0" w:tplc="1D886A18">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AD4CF9"/>
    <w:multiLevelType w:val="hybridMultilevel"/>
    <w:tmpl w:val="E6086962"/>
    <w:lvl w:ilvl="0" w:tplc="C0B8C6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CC13F6D"/>
    <w:multiLevelType w:val="hybridMultilevel"/>
    <w:tmpl w:val="1AB889F4"/>
    <w:lvl w:ilvl="0" w:tplc="F06046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096651"/>
    <w:multiLevelType w:val="hybridMultilevel"/>
    <w:tmpl w:val="026E8F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B5A4D01"/>
    <w:multiLevelType w:val="hybridMultilevel"/>
    <w:tmpl w:val="8448442E"/>
    <w:lvl w:ilvl="0" w:tplc="9A8C88AA">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F45D8F"/>
    <w:multiLevelType w:val="hybridMultilevel"/>
    <w:tmpl w:val="9852EF96"/>
    <w:lvl w:ilvl="0" w:tplc="661E2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8874F9"/>
    <w:multiLevelType w:val="hybridMultilevel"/>
    <w:tmpl w:val="7ABE5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73918B3"/>
    <w:multiLevelType w:val="hybridMultilevel"/>
    <w:tmpl w:val="FF9A6C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AEB59E2"/>
    <w:multiLevelType w:val="hybridMultilevel"/>
    <w:tmpl w:val="FECA22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C7278BA"/>
    <w:multiLevelType w:val="hybridMultilevel"/>
    <w:tmpl w:val="73586E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341AC2"/>
    <w:multiLevelType w:val="hybridMultilevel"/>
    <w:tmpl w:val="2DE29D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DCD74D4"/>
    <w:multiLevelType w:val="hybridMultilevel"/>
    <w:tmpl w:val="16284C30"/>
    <w:lvl w:ilvl="0" w:tplc="8BA00A2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2E05E4"/>
    <w:multiLevelType w:val="hybridMultilevel"/>
    <w:tmpl w:val="C00884DC"/>
    <w:lvl w:ilvl="0" w:tplc="0C1861D6">
      <w:start w:val="1"/>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4328C0"/>
    <w:multiLevelType w:val="hybridMultilevel"/>
    <w:tmpl w:val="FE943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0435613"/>
    <w:multiLevelType w:val="hybridMultilevel"/>
    <w:tmpl w:val="10701342"/>
    <w:lvl w:ilvl="0" w:tplc="6532A5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59D008C"/>
    <w:multiLevelType w:val="hybridMultilevel"/>
    <w:tmpl w:val="50D8CC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A5047C3"/>
    <w:multiLevelType w:val="hybridMultilevel"/>
    <w:tmpl w:val="CB8421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C984E9C"/>
    <w:multiLevelType w:val="hybridMultilevel"/>
    <w:tmpl w:val="21F075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D261F75"/>
    <w:multiLevelType w:val="hybridMultilevel"/>
    <w:tmpl w:val="69A6A6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5AE6FF6"/>
    <w:multiLevelType w:val="hybridMultilevel"/>
    <w:tmpl w:val="3DCE9A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9917FAB"/>
    <w:multiLevelType w:val="hybridMultilevel"/>
    <w:tmpl w:val="8188C084"/>
    <w:lvl w:ilvl="0" w:tplc="A7608694">
      <w:start w:val="1"/>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9ED59C7"/>
    <w:multiLevelType w:val="hybridMultilevel"/>
    <w:tmpl w:val="45148D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5"/>
  </w:num>
  <w:num w:numId="3">
    <w:abstractNumId w:val="7"/>
  </w:num>
  <w:num w:numId="4">
    <w:abstractNumId w:val="20"/>
  </w:num>
  <w:num w:numId="5">
    <w:abstractNumId w:val="27"/>
  </w:num>
  <w:num w:numId="6">
    <w:abstractNumId w:val="23"/>
  </w:num>
  <w:num w:numId="7">
    <w:abstractNumId w:val="19"/>
  </w:num>
  <w:num w:numId="8">
    <w:abstractNumId w:val="24"/>
  </w:num>
  <w:num w:numId="9">
    <w:abstractNumId w:val="12"/>
  </w:num>
  <w:num w:numId="10">
    <w:abstractNumId w:val="25"/>
  </w:num>
  <w:num w:numId="11">
    <w:abstractNumId w:val="8"/>
  </w:num>
  <w:num w:numId="12">
    <w:abstractNumId w:val="13"/>
  </w:num>
  <w:num w:numId="13">
    <w:abstractNumId w:val="17"/>
  </w:num>
  <w:num w:numId="14">
    <w:abstractNumId w:val="3"/>
  </w:num>
  <w:num w:numId="15">
    <w:abstractNumId w:val="10"/>
  </w:num>
  <w:num w:numId="16">
    <w:abstractNumId w:val="22"/>
  </w:num>
  <w:num w:numId="17">
    <w:abstractNumId w:val="11"/>
  </w:num>
  <w:num w:numId="18">
    <w:abstractNumId w:val="14"/>
  </w:num>
  <w:num w:numId="19">
    <w:abstractNumId w:val="4"/>
  </w:num>
  <w:num w:numId="20">
    <w:abstractNumId w:val="1"/>
  </w:num>
  <w:num w:numId="21">
    <w:abstractNumId w:val="16"/>
  </w:num>
  <w:num w:numId="22">
    <w:abstractNumId w:val="26"/>
  </w:num>
  <w:num w:numId="23">
    <w:abstractNumId w:val="18"/>
  </w:num>
  <w:num w:numId="24">
    <w:abstractNumId w:val="9"/>
  </w:num>
  <w:num w:numId="25">
    <w:abstractNumId w:val="6"/>
  </w:num>
  <w:num w:numId="26">
    <w:abstractNumId w:val="21"/>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1"/>
    <w:rsid w:val="0001569A"/>
    <w:rsid w:val="0002632E"/>
    <w:rsid w:val="00051995"/>
    <w:rsid w:val="00052F47"/>
    <w:rsid w:val="00071A41"/>
    <w:rsid w:val="000800D5"/>
    <w:rsid w:val="00081ABF"/>
    <w:rsid w:val="00086F8C"/>
    <w:rsid w:val="000B0CEE"/>
    <w:rsid w:val="000C3660"/>
    <w:rsid w:val="000D00B8"/>
    <w:rsid w:val="000D7F12"/>
    <w:rsid w:val="000E013C"/>
    <w:rsid w:val="000E3280"/>
    <w:rsid w:val="00110384"/>
    <w:rsid w:val="00121322"/>
    <w:rsid w:val="00136824"/>
    <w:rsid w:val="00141ACE"/>
    <w:rsid w:val="00175651"/>
    <w:rsid w:val="00182417"/>
    <w:rsid w:val="001A625E"/>
    <w:rsid w:val="001A68A4"/>
    <w:rsid w:val="001D0EAE"/>
    <w:rsid w:val="001D7D1C"/>
    <w:rsid w:val="001E2D0C"/>
    <w:rsid w:val="001F10DF"/>
    <w:rsid w:val="00212E11"/>
    <w:rsid w:val="00214BE8"/>
    <w:rsid w:val="002330A0"/>
    <w:rsid w:val="002377B0"/>
    <w:rsid w:val="002434F7"/>
    <w:rsid w:val="002450AF"/>
    <w:rsid w:val="002507F0"/>
    <w:rsid w:val="002672C0"/>
    <w:rsid w:val="002707C5"/>
    <w:rsid w:val="00270864"/>
    <w:rsid w:val="00272DF8"/>
    <w:rsid w:val="00274391"/>
    <w:rsid w:val="00275F2C"/>
    <w:rsid w:val="00281A71"/>
    <w:rsid w:val="00295CD9"/>
    <w:rsid w:val="002C221B"/>
    <w:rsid w:val="002D5381"/>
    <w:rsid w:val="002F58E0"/>
    <w:rsid w:val="00300C86"/>
    <w:rsid w:val="00315C77"/>
    <w:rsid w:val="0034259B"/>
    <w:rsid w:val="003511E2"/>
    <w:rsid w:val="00351395"/>
    <w:rsid w:val="0036089A"/>
    <w:rsid w:val="00373766"/>
    <w:rsid w:val="00380A60"/>
    <w:rsid w:val="00381A69"/>
    <w:rsid w:val="00383EA0"/>
    <w:rsid w:val="00387791"/>
    <w:rsid w:val="00390C68"/>
    <w:rsid w:val="00397ACC"/>
    <w:rsid w:val="003D60AE"/>
    <w:rsid w:val="003E7F8E"/>
    <w:rsid w:val="003F1863"/>
    <w:rsid w:val="004058EE"/>
    <w:rsid w:val="004115B2"/>
    <w:rsid w:val="004124DF"/>
    <w:rsid w:val="00441325"/>
    <w:rsid w:val="004A09A3"/>
    <w:rsid w:val="004A2315"/>
    <w:rsid w:val="004C48BA"/>
    <w:rsid w:val="004D37F0"/>
    <w:rsid w:val="004E7F4E"/>
    <w:rsid w:val="004F3A2F"/>
    <w:rsid w:val="004F66EA"/>
    <w:rsid w:val="004F7D74"/>
    <w:rsid w:val="00520CB8"/>
    <w:rsid w:val="005316E3"/>
    <w:rsid w:val="00536EC2"/>
    <w:rsid w:val="00537ACC"/>
    <w:rsid w:val="00562E48"/>
    <w:rsid w:val="00567F21"/>
    <w:rsid w:val="00574E17"/>
    <w:rsid w:val="005836DC"/>
    <w:rsid w:val="0059257A"/>
    <w:rsid w:val="005A6A5D"/>
    <w:rsid w:val="005B251C"/>
    <w:rsid w:val="005B5388"/>
    <w:rsid w:val="005B6898"/>
    <w:rsid w:val="005C22B1"/>
    <w:rsid w:val="005C52AF"/>
    <w:rsid w:val="005C7618"/>
    <w:rsid w:val="005D3B11"/>
    <w:rsid w:val="00660BF6"/>
    <w:rsid w:val="00681F6C"/>
    <w:rsid w:val="0068335C"/>
    <w:rsid w:val="00693194"/>
    <w:rsid w:val="00694C80"/>
    <w:rsid w:val="00694F92"/>
    <w:rsid w:val="006A22D5"/>
    <w:rsid w:val="006A6495"/>
    <w:rsid w:val="006B0C2D"/>
    <w:rsid w:val="006D3CD2"/>
    <w:rsid w:val="00700DA7"/>
    <w:rsid w:val="0070513D"/>
    <w:rsid w:val="00714D05"/>
    <w:rsid w:val="007369EA"/>
    <w:rsid w:val="0074681C"/>
    <w:rsid w:val="0074754C"/>
    <w:rsid w:val="00772791"/>
    <w:rsid w:val="00796BF6"/>
    <w:rsid w:val="007C20F3"/>
    <w:rsid w:val="007C32A9"/>
    <w:rsid w:val="007C79F1"/>
    <w:rsid w:val="007C7B5D"/>
    <w:rsid w:val="007D14D9"/>
    <w:rsid w:val="007F0D81"/>
    <w:rsid w:val="007F3E86"/>
    <w:rsid w:val="007F7DE4"/>
    <w:rsid w:val="00802EEE"/>
    <w:rsid w:val="008229ED"/>
    <w:rsid w:val="00843A09"/>
    <w:rsid w:val="00850FC7"/>
    <w:rsid w:val="008537D8"/>
    <w:rsid w:val="00853E4D"/>
    <w:rsid w:val="00856EE9"/>
    <w:rsid w:val="00871C89"/>
    <w:rsid w:val="0089338B"/>
    <w:rsid w:val="008A59E4"/>
    <w:rsid w:val="008B38D6"/>
    <w:rsid w:val="008D1CFC"/>
    <w:rsid w:val="008D7997"/>
    <w:rsid w:val="0090750D"/>
    <w:rsid w:val="009115C3"/>
    <w:rsid w:val="0091707F"/>
    <w:rsid w:val="00941AF1"/>
    <w:rsid w:val="00954833"/>
    <w:rsid w:val="00961703"/>
    <w:rsid w:val="00986C1A"/>
    <w:rsid w:val="00994559"/>
    <w:rsid w:val="009C4D75"/>
    <w:rsid w:val="009C673C"/>
    <w:rsid w:val="009D3CE6"/>
    <w:rsid w:val="009E6B59"/>
    <w:rsid w:val="009F1FC9"/>
    <w:rsid w:val="00A069D0"/>
    <w:rsid w:val="00A10913"/>
    <w:rsid w:val="00A12BC2"/>
    <w:rsid w:val="00A21E38"/>
    <w:rsid w:val="00A52949"/>
    <w:rsid w:val="00A66BCF"/>
    <w:rsid w:val="00A72061"/>
    <w:rsid w:val="00A80B81"/>
    <w:rsid w:val="00A8227F"/>
    <w:rsid w:val="00A9721F"/>
    <w:rsid w:val="00AF2F81"/>
    <w:rsid w:val="00B0665A"/>
    <w:rsid w:val="00B125CA"/>
    <w:rsid w:val="00B20D9F"/>
    <w:rsid w:val="00B618BE"/>
    <w:rsid w:val="00B61A20"/>
    <w:rsid w:val="00B6577E"/>
    <w:rsid w:val="00B75422"/>
    <w:rsid w:val="00B86663"/>
    <w:rsid w:val="00BA3547"/>
    <w:rsid w:val="00BB29D4"/>
    <w:rsid w:val="00BD1ACF"/>
    <w:rsid w:val="00BD44BB"/>
    <w:rsid w:val="00BD7BE1"/>
    <w:rsid w:val="00C00733"/>
    <w:rsid w:val="00C20D84"/>
    <w:rsid w:val="00C30907"/>
    <w:rsid w:val="00C5152E"/>
    <w:rsid w:val="00C53A5F"/>
    <w:rsid w:val="00C57764"/>
    <w:rsid w:val="00C81C91"/>
    <w:rsid w:val="00C94955"/>
    <w:rsid w:val="00CE27A5"/>
    <w:rsid w:val="00CF7440"/>
    <w:rsid w:val="00CF7931"/>
    <w:rsid w:val="00D47904"/>
    <w:rsid w:val="00D7674A"/>
    <w:rsid w:val="00D8625D"/>
    <w:rsid w:val="00DE1093"/>
    <w:rsid w:val="00DF3376"/>
    <w:rsid w:val="00E141E7"/>
    <w:rsid w:val="00E1711F"/>
    <w:rsid w:val="00E35FFB"/>
    <w:rsid w:val="00E579B9"/>
    <w:rsid w:val="00E830C3"/>
    <w:rsid w:val="00E90DA0"/>
    <w:rsid w:val="00EA23D7"/>
    <w:rsid w:val="00EA5D1B"/>
    <w:rsid w:val="00EB76B2"/>
    <w:rsid w:val="00EC3AEB"/>
    <w:rsid w:val="00EE0457"/>
    <w:rsid w:val="00EE6072"/>
    <w:rsid w:val="00F127BD"/>
    <w:rsid w:val="00F12FC2"/>
    <w:rsid w:val="00F16295"/>
    <w:rsid w:val="00F33293"/>
    <w:rsid w:val="00F43195"/>
    <w:rsid w:val="00F47329"/>
    <w:rsid w:val="00F51768"/>
    <w:rsid w:val="00F57040"/>
    <w:rsid w:val="00F64250"/>
    <w:rsid w:val="00F71736"/>
    <w:rsid w:val="00F72E3C"/>
    <w:rsid w:val="00F817FC"/>
    <w:rsid w:val="00F9204C"/>
    <w:rsid w:val="00FA178D"/>
    <w:rsid w:val="00FA4F4B"/>
    <w:rsid w:val="00FC167B"/>
    <w:rsid w:val="00FD1217"/>
    <w:rsid w:val="00FD12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5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lock Text" w:unhideWhenUsed="0"/>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F1"/>
    <w:pPr>
      <w:autoSpaceDE w:val="0"/>
      <w:autoSpaceDN w:val="0"/>
    </w:pPr>
    <w:rPr>
      <w:sz w:val="24"/>
    </w:rPr>
  </w:style>
  <w:style w:type="paragraph" w:styleId="Heading1">
    <w:name w:val="heading 1"/>
    <w:basedOn w:val="Normal"/>
    <w:next w:val="Normal"/>
    <w:link w:val="Heading1Char"/>
    <w:uiPriority w:val="99"/>
    <w:qFormat/>
    <w:rsid w:val="007C79F1"/>
    <w:pPr>
      <w:keepNext/>
      <w:outlineLvl w:val="0"/>
    </w:pPr>
    <w:rPr>
      <w:b/>
    </w:rPr>
  </w:style>
  <w:style w:type="paragraph" w:styleId="Heading2">
    <w:name w:val="heading 2"/>
    <w:basedOn w:val="Normal"/>
    <w:next w:val="Normal"/>
    <w:link w:val="Heading2Char"/>
    <w:uiPriority w:val="99"/>
    <w:qFormat/>
    <w:rsid w:val="007C79F1"/>
    <w:pPr>
      <w:keepNext/>
      <w:ind w:right="640"/>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55D0"/>
    <w:rPr>
      <w:rFonts w:ascii="Calibri" w:eastAsia="ＭＳ ゴシック" w:hAnsi="Calibri" w:cs="Times New Roman"/>
      <w:b/>
      <w:bCs/>
      <w:kern w:val="32"/>
      <w:sz w:val="32"/>
      <w:szCs w:val="32"/>
    </w:rPr>
  </w:style>
  <w:style w:type="character" w:customStyle="1" w:styleId="Heading2Char">
    <w:name w:val="Heading 2 Char"/>
    <w:link w:val="Heading2"/>
    <w:uiPriority w:val="9"/>
    <w:semiHidden/>
    <w:rsid w:val="000E55D0"/>
    <w:rPr>
      <w:rFonts w:ascii="Calibri" w:eastAsia="ＭＳ ゴシック" w:hAnsi="Calibri" w:cs="Times New Roman"/>
      <w:b/>
      <w:bCs/>
      <w:i/>
      <w:iCs/>
      <w:sz w:val="28"/>
      <w:szCs w:val="28"/>
    </w:rPr>
  </w:style>
  <w:style w:type="paragraph" w:styleId="BodyTextIndent">
    <w:name w:val="Body Text Indent"/>
    <w:basedOn w:val="Normal"/>
    <w:link w:val="BodyTextIndentChar"/>
    <w:uiPriority w:val="99"/>
    <w:rsid w:val="007C79F1"/>
    <w:pPr>
      <w:ind w:left="1440"/>
    </w:pPr>
  </w:style>
  <w:style w:type="character" w:customStyle="1" w:styleId="BodyTextIndentChar">
    <w:name w:val="Body Text Indent Char"/>
    <w:link w:val="BodyTextIndent"/>
    <w:uiPriority w:val="99"/>
    <w:semiHidden/>
    <w:rsid w:val="000E55D0"/>
    <w:rPr>
      <w:sz w:val="24"/>
    </w:rPr>
  </w:style>
  <w:style w:type="character" w:styleId="Hyperlink">
    <w:name w:val="Hyperlink"/>
    <w:uiPriority w:val="99"/>
    <w:rsid w:val="007C79F1"/>
    <w:rPr>
      <w:rFonts w:cs="Times New Roman"/>
      <w:color w:val="0000FF"/>
      <w:u w:val="single"/>
    </w:rPr>
  </w:style>
  <w:style w:type="paragraph" w:styleId="Header">
    <w:name w:val="header"/>
    <w:basedOn w:val="Normal"/>
    <w:link w:val="HeaderChar"/>
    <w:uiPriority w:val="99"/>
    <w:rsid w:val="007C79F1"/>
    <w:pPr>
      <w:tabs>
        <w:tab w:val="center" w:pos="4320"/>
        <w:tab w:val="right" w:pos="8640"/>
      </w:tabs>
    </w:pPr>
  </w:style>
  <w:style w:type="character" w:customStyle="1" w:styleId="HeaderChar">
    <w:name w:val="Header Char"/>
    <w:link w:val="Header"/>
    <w:uiPriority w:val="99"/>
    <w:semiHidden/>
    <w:rsid w:val="000E55D0"/>
    <w:rPr>
      <w:sz w:val="24"/>
    </w:rPr>
  </w:style>
  <w:style w:type="paragraph" w:styleId="Footer">
    <w:name w:val="footer"/>
    <w:basedOn w:val="Normal"/>
    <w:link w:val="FooterChar"/>
    <w:uiPriority w:val="99"/>
    <w:semiHidden/>
    <w:rsid w:val="007C79F1"/>
    <w:pPr>
      <w:tabs>
        <w:tab w:val="center" w:pos="4320"/>
        <w:tab w:val="right" w:pos="8640"/>
      </w:tabs>
    </w:pPr>
  </w:style>
  <w:style w:type="character" w:customStyle="1" w:styleId="FooterChar">
    <w:name w:val="Footer Char"/>
    <w:link w:val="Footer"/>
    <w:uiPriority w:val="99"/>
    <w:semiHidden/>
    <w:rsid w:val="000E55D0"/>
    <w:rPr>
      <w:sz w:val="24"/>
    </w:rPr>
  </w:style>
  <w:style w:type="character" w:styleId="PageNumber">
    <w:name w:val="page number"/>
    <w:uiPriority w:val="99"/>
    <w:rsid w:val="007C79F1"/>
    <w:rPr>
      <w:rFonts w:cs="Times New Roman"/>
    </w:rPr>
  </w:style>
  <w:style w:type="paragraph" w:styleId="BodyText">
    <w:name w:val="Body Text"/>
    <w:basedOn w:val="Normal"/>
    <w:link w:val="BodyTextChar"/>
    <w:uiPriority w:val="99"/>
    <w:rsid w:val="007C79F1"/>
    <w:pPr>
      <w:tabs>
        <w:tab w:val="left" w:pos="9270"/>
      </w:tabs>
      <w:autoSpaceDE/>
      <w:autoSpaceDN/>
    </w:pPr>
    <w:rPr>
      <w:rFonts w:ascii="Palatino" w:hAnsi="Palatino"/>
      <w:sz w:val="22"/>
    </w:rPr>
  </w:style>
  <w:style w:type="character" w:customStyle="1" w:styleId="BodyTextChar">
    <w:name w:val="Body Text Char"/>
    <w:link w:val="BodyText"/>
    <w:uiPriority w:val="99"/>
    <w:semiHidden/>
    <w:rsid w:val="000E55D0"/>
    <w:rPr>
      <w:sz w:val="24"/>
    </w:rPr>
  </w:style>
  <w:style w:type="paragraph" w:styleId="BlockText">
    <w:name w:val="Block Text"/>
    <w:basedOn w:val="Normal"/>
    <w:uiPriority w:val="99"/>
    <w:rsid w:val="007C79F1"/>
    <w:pPr>
      <w:autoSpaceDE/>
      <w:autoSpaceDN/>
      <w:ind w:left="-90" w:right="640" w:firstLine="90"/>
    </w:pPr>
    <w:rPr>
      <w:rFonts w:ascii="Palatino" w:hAnsi="Palatino"/>
      <w:sz w:val="22"/>
    </w:rPr>
  </w:style>
  <w:style w:type="paragraph" w:styleId="BodyTextIndent2">
    <w:name w:val="Body Text Indent 2"/>
    <w:basedOn w:val="Normal"/>
    <w:link w:val="BodyTextIndent2Char"/>
    <w:uiPriority w:val="99"/>
    <w:rsid w:val="007C79F1"/>
    <w:pPr>
      <w:autoSpaceDE/>
      <w:autoSpaceDN/>
      <w:ind w:right="720" w:firstLine="720"/>
    </w:pPr>
    <w:rPr>
      <w:rFonts w:ascii="Palatino" w:hAnsi="Palatino"/>
      <w:sz w:val="22"/>
    </w:rPr>
  </w:style>
  <w:style w:type="character" w:customStyle="1" w:styleId="BodyTextIndent2Char">
    <w:name w:val="Body Text Indent 2 Char"/>
    <w:link w:val="BodyTextIndent2"/>
    <w:uiPriority w:val="99"/>
    <w:semiHidden/>
    <w:rsid w:val="000E55D0"/>
    <w:rPr>
      <w:sz w:val="24"/>
    </w:rPr>
  </w:style>
  <w:style w:type="table" w:styleId="TableGrid">
    <w:name w:val="Table Grid"/>
    <w:basedOn w:val="TableNormal"/>
    <w:uiPriority w:val="99"/>
    <w:rsid w:val="008537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B618BE"/>
    <w:rPr>
      <w:rFonts w:cs="Times New Roman"/>
      <w:b/>
    </w:rPr>
  </w:style>
  <w:style w:type="paragraph" w:styleId="NormalWeb">
    <w:name w:val="Normal (Web)"/>
    <w:basedOn w:val="Normal"/>
    <w:uiPriority w:val="99"/>
    <w:semiHidden/>
    <w:rsid w:val="00693194"/>
    <w:pPr>
      <w:autoSpaceDE/>
      <w:autoSpaceDN/>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9D3C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lock Text" w:unhideWhenUsed="0"/>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F1"/>
    <w:pPr>
      <w:autoSpaceDE w:val="0"/>
      <w:autoSpaceDN w:val="0"/>
    </w:pPr>
    <w:rPr>
      <w:sz w:val="24"/>
    </w:rPr>
  </w:style>
  <w:style w:type="paragraph" w:styleId="Heading1">
    <w:name w:val="heading 1"/>
    <w:basedOn w:val="Normal"/>
    <w:next w:val="Normal"/>
    <w:link w:val="Heading1Char"/>
    <w:uiPriority w:val="99"/>
    <w:qFormat/>
    <w:rsid w:val="007C79F1"/>
    <w:pPr>
      <w:keepNext/>
      <w:outlineLvl w:val="0"/>
    </w:pPr>
    <w:rPr>
      <w:b/>
    </w:rPr>
  </w:style>
  <w:style w:type="paragraph" w:styleId="Heading2">
    <w:name w:val="heading 2"/>
    <w:basedOn w:val="Normal"/>
    <w:next w:val="Normal"/>
    <w:link w:val="Heading2Char"/>
    <w:uiPriority w:val="99"/>
    <w:qFormat/>
    <w:rsid w:val="007C79F1"/>
    <w:pPr>
      <w:keepNext/>
      <w:ind w:right="640"/>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55D0"/>
    <w:rPr>
      <w:rFonts w:ascii="Calibri" w:eastAsia="ＭＳ ゴシック" w:hAnsi="Calibri" w:cs="Times New Roman"/>
      <w:b/>
      <w:bCs/>
      <w:kern w:val="32"/>
      <w:sz w:val="32"/>
      <w:szCs w:val="32"/>
    </w:rPr>
  </w:style>
  <w:style w:type="character" w:customStyle="1" w:styleId="Heading2Char">
    <w:name w:val="Heading 2 Char"/>
    <w:link w:val="Heading2"/>
    <w:uiPriority w:val="9"/>
    <w:semiHidden/>
    <w:rsid w:val="000E55D0"/>
    <w:rPr>
      <w:rFonts w:ascii="Calibri" w:eastAsia="ＭＳ ゴシック" w:hAnsi="Calibri" w:cs="Times New Roman"/>
      <w:b/>
      <w:bCs/>
      <w:i/>
      <w:iCs/>
      <w:sz w:val="28"/>
      <w:szCs w:val="28"/>
    </w:rPr>
  </w:style>
  <w:style w:type="paragraph" w:styleId="BodyTextIndent">
    <w:name w:val="Body Text Indent"/>
    <w:basedOn w:val="Normal"/>
    <w:link w:val="BodyTextIndentChar"/>
    <w:uiPriority w:val="99"/>
    <w:rsid w:val="007C79F1"/>
    <w:pPr>
      <w:ind w:left="1440"/>
    </w:pPr>
  </w:style>
  <w:style w:type="character" w:customStyle="1" w:styleId="BodyTextIndentChar">
    <w:name w:val="Body Text Indent Char"/>
    <w:link w:val="BodyTextIndent"/>
    <w:uiPriority w:val="99"/>
    <w:semiHidden/>
    <w:rsid w:val="000E55D0"/>
    <w:rPr>
      <w:sz w:val="24"/>
    </w:rPr>
  </w:style>
  <w:style w:type="character" w:styleId="Hyperlink">
    <w:name w:val="Hyperlink"/>
    <w:uiPriority w:val="99"/>
    <w:rsid w:val="007C79F1"/>
    <w:rPr>
      <w:rFonts w:cs="Times New Roman"/>
      <w:color w:val="0000FF"/>
      <w:u w:val="single"/>
    </w:rPr>
  </w:style>
  <w:style w:type="paragraph" w:styleId="Header">
    <w:name w:val="header"/>
    <w:basedOn w:val="Normal"/>
    <w:link w:val="HeaderChar"/>
    <w:uiPriority w:val="99"/>
    <w:rsid w:val="007C79F1"/>
    <w:pPr>
      <w:tabs>
        <w:tab w:val="center" w:pos="4320"/>
        <w:tab w:val="right" w:pos="8640"/>
      </w:tabs>
    </w:pPr>
  </w:style>
  <w:style w:type="character" w:customStyle="1" w:styleId="HeaderChar">
    <w:name w:val="Header Char"/>
    <w:link w:val="Header"/>
    <w:uiPriority w:val="99"/>
    <w:semiHidden/>
    <w:rsid w:val="000E55D0"/>
    <w:rPr>
      <w:sz w:val="24"/>
    </w:rPr>
  </w:style>
  <w:style w:type="paragraph" w:styleId="Footer">
    <w:name w:val="footer"/>
    <w:basedOn w:val="Normal"/>
    <w:link w:val="FooterChar"/>
    <w:uiPriority w:val="99"/>
    <w:semiHidden/>
    <w:rsid w:val="007C79F1"/>
    <w:pPr>
      <w:tabs>
        <w:tab w:val="center" w:pos="4320"/>
        <w:tab w:val="right" w:pos="8640"/>
      </w:tabs>
    </w:pPr>
  </w:style>
  <w:style w:type="character" w:customStyle="1" w:styleId="FooterChar">
    <w:name w:val="Footer Char"/>
    <w:link w:val="Footer"/>
    <w:uiPriority w:val="99"/>
    <w:semiHidden/>
    <w:rsid w:val="000E55D0"/>
    <w:rPr>
      <w:sz w:val="24"/>
    </w:rPr>
  </w:style>
  <w:style w:type="character" w:styleId="PageNumber">
    <w:name w:val="page number"/>
    <w:uiPriority w:val="99"/>
    <w:rsid w:val="007C79F1"/>
    <w:rPr>
      <w:rFonts w:cs="Times New Roman"/>
    </w:rPr>
  </w:style>
  <w:style w:type="paragraph" w:styleId="BodyText">
    <w:name w:val="Body Text"/>
    <w:basedOn w:val="Normal"/>
    <w:link w:val="BodyTextChar"/>
    <w:uiPriority w:val="99"/>
    <w:rsid w:val="007C79F1"/>
    <w:pPr>
      <w:tabs>
        <w:tab w:val="left" w:pos="9270"/>
      </w:tabs>
      <w:autoSpaceDE/>
      <w:autoSpaceDN/>
    </w:pPr>
    <w:rPr>
      <w:rFonts w:ascii="Palatino" w:hAnsi="Palatino"/>
      <w:sz w:val="22"/>
    </w:rPr>
  </w:style>
  <w:style w:type="character" w:customStyle="1" w:styleId="BodyTextChar">
    <w:name w:val="Body Text Char"/>
    <w:link w:val="BodyText"/>
    <w:uiPriority w:val="99"/>
    <w:semiHidden/>
    <w:rsid w:val="000E55D0"/>
    <w:rPr>
      <w:sz w:val="24"/>
    </w:rPr>
  </w:style>
  <w:style w:type="paragraph" w:styleId="BlockText">
    <w:name w:val="Block Text"/>
    <w:basedOn w:val="Normal"/>
    <w:uiPriority w:val="99"/>
    <w:rsid w:val="007C79F1"/>
    <w:pPr>
      <w:autoSpaceDE/>
      <w:autoSpaceDN/>
      <w:ind w:left="-90" w:right="640" w:firstLine="90"/>
    </w:pPr>
    <w:rPr>
      <w:rFonts w:ascii="Palatino" w:hAnsi="Palatino"/>
      <w:sz w:val="22"/>
    </w:rPr>
  </w:style>
  <w:style w:type="paragraph" w:styleId="BodyTextIndent2">
    <w:name w:val="Body Text Indent 2"/>
    <w:basedOn w:val="Normal"/>
    <w:link w:val="BodyTextIndent2Char"/>
    <w:uiPriority w:val="99"/>
    <w:rsid w:val="007C79F1"/>
    <w:pPr>
      <w:autoSpaceDE/>
      <w:autoSpaceDN/>
      <w:ind w:right="720" w:firstLine="720"/>
    </w:pPr>
    <w:rPr>
      <w:rFonts w:ascii="Palatino" w:hAnsi="Palatino"/>
      <w:sz w:val="22"/>
    </w:rPr>
  </w:style>
  <w:style w:type="character" w:customStyle="1" w:styleId="BodyTextIndent2Char">
    <w:name w:val="Body Text Indent 2 Char"/>
    <w:link w:val="BodyTextIndent2"/>
    <w:uiPriority w:val="99"/>
    <w:semiHidden/>
    <w:rsid w:val="000E55D0"/>
    <w:rPr>
      <w:sz w:val="24"/>
    </w:rPr>
  </w:style>
  <w:style w:type="table" w:styleId="TableGrid">
    <w:name w:val="Table Grid"/>
    <w:basedOn w:val="TableNormal"/>
    <w:uiPriority w:val="99"/>
    <w:rsid w:val="008537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B618BE"/>
    <w:rPr>
      <w:rFonts w:cs="Times New Roman"/>
      <w:b/>
    </w:rPr>
  </w:style>
  <w:style w:type="paragraph" w:styleId="NormalWeb">
    <w:name w:val="Normal (Web)"/>
    <w:basedOn w:val="Normal"/>
    <w:uiPriority w:val="99"/>
    <w:semiHidden/>
    <w:rsid w:val="00693194"/>
    <w:pPr>
      <w:autoSpaceDE/>
      <w:autoSpaceDN/>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9D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1237</Words>
  <Characters>7057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3:30 – 6:00 pm Thursdays</vt:lpstr>
    </vt:vector>
  </TitlesOfParts>
  <Company>University of Missouri - Columbia</Company>
  <LinksUpToDate>false</LinksUpToDate>
  <CharactersWithSpaces>8278</CharactersWithSpaces>
  <SharedDoc>false</SharedDoc>
  <HLinks>
    <vt:vector size="6" baseType="variant">
      <vt:variant>
        <vt:i4>5963879</vt:i4>
      </vt:variant>
      <vt:variant>
        <vt:i4>0</vt:i4>
      </vt:variant>
      <vt:variant>
        <vt:i4>0</vt:i4>
      </vt:variant>
      <vt:variant>
        <vt:i4>5</vt:i4>
      </vt:variant>
      <vt:variant>
        <vt:lpwstr>http://lilt.ilstu.edu/jlhalls/111/Revised Research Paradigms %28lect 2%29.ppt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3:30 – 6:00 pm Thursdays</dc:title>
  <dc:subject/>
  <dc:creator>R. Lance Holbert</dc:creator>
  <cp:keywords/>
  <cp:lastModifiedBy>Kathleen Hopper</cp:lastModifiedBy>
  <cp:revision>11</cp:revision>
  <cp:lastPrinted>2017-08-17T19:22:00Z</cp:lastPrinted>
  <dcterms:created xsi:type="dcterms:W3CDTF">2019-07-15T19:38:00Z</dcterms:created>
  <dcterms:modified xsi:type="dcterms:W3CDTF">2019-08-12T19:56:00Z</dcterms:modified>
</cp:coreProperties>
</file>